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5321" w14:textId="262FF491" w:rsidR="001D5DCC" w:rsidRPr="000D4850" w:rsidRDefault="001D5DCC" w:rsidP="00145818">
      <w:pPr>
        <w:pStyle w:val="StandardWeb"/>
        <w:shd w:val="clear" w:color="auto" w:fill="FFFFFF"/>
        <w:jc w:val="both"/>
        <w:rPr>
          <w:color w:val="000000"/>
          <w:sz w:val="22"/>
          <w:szCs w:val="22"/>
        </w:rPr>
      </w:pPr>
      <w:r w:rsidRPr="001D5DCC">
        <w:rPr>
          <w:color w:val="000000"/>
        </w:rPr>
        <w:t xml:space="preserve">Na </w:t>
      </w:r>
      <w:r w:rsidRPr="000D4850">
        <w:rPr>
          <w:color w:val="000000"/>
          <w:sz w:val="22"/>
          <w:szCs w:val="22"/>
        </w:rPr>
        <w:t>temelju članka 15. stavak 2. Zakona o javnoj nabavi (»Narodne novine«, broj 120/16</w:t>
      </w:r>
      <w:r w:rsidR="00300315" w:rsidRPr="000D4850">
        <w:rPr>
          <w:color w:val="000000"/>
          <w:sz w:val="22"/>
          <w:szCs w:val="22"/>
        </w:rPr>
        <w:t xml:space="preserve">, </w:t>
      </w:r>
      <w:r w:rsidR="00800A43">
        <w:rPr>
          <w:color w:val="000000"/>
          <w:sz w:val="22"/>
          <w:szCs w:val="22"/>
        </w:rPr>
        <w:t xml:space="preserve">114/22,48/26) i </w:t>
      </w:r>
      <w:r w:rsidRPr="000D4850">
        <w:rPr>
          <w:color w:val="000000"/>
          <w:sz w:val="22"/>
          <w:szCs w:val="22"/>
        </w:rPr>
        <w:t>članka 2</w:t>
      </w:r>
      <w:r w:rsidR="00300315" w:rsidRPr="000D4850">
        <w:rPr>
          <w:color w:val="000000"/>
          <w:sz w:val="22"/>
          <w:szCs w:val="22"/>
        </w:rPr>
        <w:t>6</w:t>
      </w:r>
      <w:r w:rsidRPr="000D4850">
        <w:rPr>
          <w:color w:val="000000"/>
          <w:sz w:val="22"/>
          <w:szCs w:val="22"/>
        </w:rPr>
        <w:t xml:space="preserve">. Statuta Općine Mrkopalj (»Službene novine«, broj </w:t>
      </w:r>
      <w:r w:rsidR="00300315" w:rsidRPr="000D4850">
        <w:rPr>
          <w:color w:val="000000"/>
          <w:sz w:val="22"/>
          <w:szCs w:val="22"/>
        </w:rPr>
        <w:t xml:space="preserve"> 10/21</w:t>
      </w:r>
      <w:r w:rsidR="00800A43">
        <w:rPr>
          <w:color w:val="000000"/>
          <w:sz w:val="22"/>
          <w:szCs w:val="22"/>
        </w:rPr>
        <w:t>,17/25</w:t>
      </w:r>
      <w:r w:rsidRPr="000D4850">
        <w:rPr>
          <w:color w:val="000000"/>
          <w:sz w:val="22"/>
          <w:szCs w:val="22"/>
        </w:rPr>
        <w:t xml:space="preserve">) Općinsko vijeće Općine Mrkopalj na sjednici održanoj </w:t>
      </w:r>
      <w:r w:rsidR="00982C00">
        <w:rPr>
          <w:color w:val="000000"/>
          <w:sz w:val="22"/>
          <w:szCs w:val="22"/>
        </w:rPr>
        <w:t xml:space="preserve">godine </w:t>
      </w:r>
      <w:r w:rsidR="00300315" w:rsidRPr="000D4850">
        <w:rPr>
          <w:color w:val="000000"/>
          <w:sz w:val="22"/>
          <w:szCs w:val="22"/>
        </w:rPr>
        <w:t xml:space="preserve"> donosi </w:t>
      </w:r>
    </w:p>
    <w:p w14:paraId="503A0555" w14:textId="4655BDE1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b/>
          <w:bCs/>
          <w:color w:val="000000"/>
          <w:sz w:val="22"/>
          <w:szCs w:val="22"/>
        </w:rPr>
        <w:t>Pravilnik</w:t>
      </w:r>
      <w:r w:rsidRPr="000D4850">
        <w:rPr>
          <w:b/>
          <w:bCs/>
          <w:color w:val="000000"/>
          <w:sz w:val="22"/>
          <w:szCs w:val="22"/>
        </w:rPr>
        <w:br/>
        <w:t xml:space="preserve">o </w:t>
      </w:r>
      <w:r w:rsidR="00300315" w:rsidRPr="000D4850">
        <w:rPr>
          <w:b/>
          <w:bCs/>
          <w:color w:val="000000"/>
          <w:sz w:val="22"/>
          <w:szCs w:val="22"/>
        </w:rPr>
        <w:t xml:space="preserve"> </w:t>
      </w:r>
      <w:r w:rsidR="009B22F5">
        <w:rPr>
          <w:b/>
          <w:bCs/>
          <w:color w:val="000000"/>
          <w:sz w:val="22"/>
          <w:szCs w:val="22"/>
        </w:rPr>
        <w:t xml:space="preserve">provedbi postupaka </w:t>
      </w:r>
      <w:r w:rsidR="00300315" w:rsidRPr="000D4850">
        <w:rPr>
          <w:b/>
          <w:bCs/>
          <w:color w:val="000000"/>
          <w:sz w:val="22"/>
          <w:szCs w:val="22"/>
        </w:rPr>
        <w:t>jed</w:t>
      </w:r>
      <w:r w:rsidR="006B60E6" w:rsidRPr="000D4850">
        <w:rPr>
          <w:b/>
          <w:bCs/>
          <w:color w:val="000000"/>
          <w:sz w:val="22"/>
          <w:szCs w:val="22"/>
        </w:rPr>
        <w:t>n</w:t>
      </w:r>
      <w:r w:rsidR="00300315" w:rsidRPr="000D4850">
        <w:rPr>
          <w:b/>
          <w:bCs/>
          <w:color w:val="000000"/>
          <w:sz w:val="22"/>
          <w:szCs w:val="22"/>
        </w:rPr>
        <w:t>ostavn</w:t>
      </w:r>
      <w:r w:rsidR="009B22F5">
        <w:rPr>
          <w:b/>
          <w:bCs/>
          <w:color w:val="000000"/>
          <w:sz w:val="22"/>
          <w:szCs w:val="22"/>
        </w:rPr>
        <w:t>e</w:t>
      </w:r>
      <w:r w:rsidR="00300315" w:rsidRPr="000D4850">
        <w:rPr>
          <w:b/>
          <w:bCs/>
          <w:color w:val="000000"/>
          <w:sz w:val="22"/>
          <w:szCs w:val="22"/>
        </w:rPr>
        <w:t xml:space="preserve"> nabav</w:t>
      </w:r>
      <w:r w:rsidR="009B22F5">
        <w:rPr>
          <w:b/>
          <w:bCs/>
          <w:color w:val="000000"/>
          <w:sz w:val="22"/>
          <w:szCs w:val="22"/>
        </w:rPr>
        <w:t xml:space="preserve">e roba, usluga i radova </w:t>
      </w:r>
    </w:p>
    <w:p w14:paraId="5CEB80BE" w14:textId="77777777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>Članak 1.</w:t>
      </w:r>
    </w:p>
    <w:p w14:paraId="448504EE" w14:textId="2B228904" w:rsidR="006C1E07" w:rsidRDefault="001D5DCC" w:rsidP="001B5D5E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 xml:space="preserve">Ovim se Pravilnikom (dalje u tekstu: Pravilnik ) uređuju pravila, uvjeti i </w:t>
      </w:r>
      <w:r w:rsidR="001B5D5E">
        <w:rPr>
          <w:color w:val="000000"/>
          <w:sz w:val="22"/>
          <w:szCs w:val="22"/>
        </w:rPr>
        <w:t xml:space="preserve">postupci nabave </w:t>
      </w:r>
      <w:r w:rsidRPr="000D4850">
        <w:rPr>
          <w:color w:val="000000"/>
          <w:sz w:val="22"/>
          <w:szCs w:val="22"/>
        </w:rPr>
        <w:t>rob</w:t>
      </w:r>
      <w:r w:rsidR="00F171BC">
        <w:rPr>
          <w:color w:val="000000"/>
          <w:sz w:val="22"/>
          <w:szCs w:val="22"/>
        </w:rPr>
        <w:t>a</w:t>
      </w:r>
      <w:r w:rsidR="001B5D5E">
        <w:rPr>
          <w:color w:val="000000"/>
          <w:sz w:val="22"/>
          <w:szCs w:val="22"/>
        </w:rPr>
        <w:t xml:space="preserve"> i usluga </w:t>
      </w:r>
      <w:r w:rsidRPr="000D4850">
        <w:rPr>
          <w:color w:val="000000"/>
          <w:sz w:val="22"/>
          <w:szCs w:val="22"/>
        </w:rPr>
        <w:t>procijenjene vrijednosti manje od</w:t>
      </w:r>
      <w:r w:rsidR="00300315" w:rsidRPr="000D4850">
        <w:rPr>
          <w:color w:val="000000"/>
          <w:sz w:val="22"/>
          <w:szCs w:val="22"/>
        </w:rPr>
        <w:t xml:space="preserve"> </w:t>
      </w:r>
      <w:r w:rsidR="00E81FFB">
        <w:rPr>
          <w:color w:val="000000"/>
          <w:sz w:val="22"/>
          <w:szCs w:val="22"/>
        </w:rPr>
        <w:t xml:space="preserve">50.000,00 </w:t>
      </w:r>
      <w:r w:rsidR="00300315" w:rsidRPr="000D4850">
        <w:rPr>
          <w:color w:val="000000"/>
          <w:sz w:val="22"/>
          <w:szCs w:val="22"/>
        </w:rPr>
        <w:t xml:space="preserve"> eura</w:t>
      </w:r>
      <w:r w:rsidR="009B22F5">
        <w:rPr>
          <w:color w:val="000000"/>
          <w:sz w:val="22"/>
          <w:szCs w:val="22"/>
        </w:rPr>
        <w:t xml:space="preserve"> bez PDV-a </w:t>
      </w:r>
      <w:r w:rsidRPr="000D4850">
        <w:rPr>
          <w:color w:val="000000"/>
          <w:sz w:val="22"/>
          <w:szCs w:val="22"/>
        </w:rPr>
        <w:t xml:space="preserve">, odnosno radova procijenjene vrijednosti manje od </w:t>
      </w:r>
      <w:r w:rsidR="00E81FFB">
        <w:rPr>
          <w:color w:val="000000"/>
          <w:sz w:val="22"/>
          <w:szCs w:val="22"/>
        </w:rPr>
        <w:t xml:space="preserve">100.000,00 </w:t>
      </w:r>
      <w:r w:rsidR="00300315" w:rsidRPr="000D4850">
        <w:rPr>
          <w:color w:val="000000"/>
          <w:sz w:val="22"/>
          <w:szCs w:val="22"/>
        </w:rPr>
        <w:t xml:space="preserve"> eura </w:t>
      </w:r>
      <w:r w:rsidR="009B22F5">
        <w:rPr>
          <w:color w:val="000000"/>
          <w:sz w:val="22"/>
          <w:szCs w:val="22"/>
        </w:rPr>
        <w:t xml:space="preserve"> bez PDV-a</w:t>
      </w:r>
      <w:r w:rsidR="00263738" w:rsidRPr="000D4850">
        <w:rPr>
          <w:color w:val="000000"/>
          <w:sz w:val="22"/>
          <w:szCs w:val="22"/>
        </w:rPr>
        <w:t>.</w:t>
      </w:r>
    </w:p>
    <w:p w14:paraId="2E243795" w14:textId="13A3F90B" w:rsidR="006C1E07" w:rsidRDefault="006C1E07" w:rsidP="006C1E07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Članak</w:t>
      </w:r>
      <w:r w:rsidR="005D4793">
        <w:rPr>
          <w:color w:val="000000"/>
          <w:sz w:val="22"/>
          <w:szCs w:val="22"/>
        </w:rPr>
        <w:t xml:space="preserve"> 2.</w:t>
      </w:r>
    </w:p>
    <w:p w14:paraId="71E5E85A" w14:textId="0530D450" w:rsidR="006C1E07" w:rsidRPr="00AF32F6" w:rsidRDefault="006C1E07" w:rsidP="001B5D5E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6C1E07">
        <w:rPr>
          <w:b/>
          <w:bCs/>
          <w:color w:val="000000"/>
          <w:sz w:val="22"/>
          <w:szCs w:val="22"/>
        </w:rPr>
        <w:t xml:space="preserve">U </w:t>
      </w:r>
      <w:r w:rsidRPr="00145818">
        <w:rPr>
          <w:color w:val="000000"/>
          <w:sz w:val="22"/>
          <w:szCs w:val="22"/>
        </w:rPr>
        <w:t xml:space="preserve">provedbi postupaka jednostavne nabave koristi se mogućnost primjene elektroničkih sredstava komunikacije, kao i korištenje sredstava koja nisu elektronička ili kombinacija istih. </w:t>
      </w:r>
    </w:p>
    <w:p w14:paraId="23E79E8B" w14:textId="2CFA8124" w:rsidR="006C1E07" w:rsidRPr="00AF32F6" w:rsidRDefault="006C1E07" w:rsidP="00680E42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AF32F6">
        <w:rPr>
          <w:color w:val="000000"/>
          <w:sz w:val="22"/>
          <w:szCs w:val="22"/>
        </w:rPr>
        <w:t>Članak</w:t>
      </w:r>
      <w:r w:rsidR="005D4793" w:rsidRPr="00AF32F6">
        <w:rPr>
          <w:color w:val="000000"/>
          <w:sz w:val="22"/>
          <w:szCs w:val="22"/>
        </w:rPr>
        <w:t xml:space="preserve"> 3.</w:t>
      </w:r>
    </w:p>
    <w:p w14:paraId="028A100A" w14:textId="66EF2110" w:rsidR="006C1E07" w:rsidRPr="00145818" w:rsidRDefault="006C1E07" w:rsidP="006C1E07">
      <w:pPr>
        <w:pStyle w:val="StandardWeb"/>
        <w:shd w:val="clear" w:color="auto" w:fill="FFFFFF"/>
        <w:jc w:val="both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Naručitelj je u odnosu na sve gospodarske subjekte obvezan poštivati načelo kretanja robe, načelo poslovnog </w:t>
      </w:r>
      <w:proofErr w:type="spellStart"/>
      <w:r w:rsidRPr="00145818">
        <w:rPr>
          <w:color w:val="000000"/>
          <w:sz w:val="22"/>
          <w:szCs w:val="22"/>
        </w:rPr>
        <w:t>nastana</w:t>
      </w:r>
      <w:proofErr w:type="spellEnd"/>
      <w:r w:rsidRPr="00145818">
        <w:rPr>
          <w:color w:val="000000"/>
          <w:sz w:val="22"/>
          <w:szCs w:val="22"/>
        </w:rPr>
        <w:t xml:space="preserve"> i načelo slobode pružanja usluge te načela koja iz toga proizlaze, kao što su načelo tržišnog natjecanja, načelo jednakog tretman, načelo zabrane diskriminacije, načelo uzajamnog priznanja, načelo razmjernosti i načelo transparentnosti</w:t>
      </w:r>
      <w:r w:rsidR="00F171BC">
        <w:rPr>
          <w:color w:val="000000"/>
          <w:sz w:val="22"/>
          <w:szCs w:val="22"/>
        </w:rPr>
        <w:t>.</w:t>
      </w:r>
    </w:p>
    <w:p w14:paraId="3C7DB337" w14:textId="20B73DAC" w:rsidR="006C1E07" w:rsidRPr="00145818" w:rsidRDefault="006C1E07" w:rsidP="006C1E07">
      <w:pPr>
        <w:pStyle w:val="StandardWeb"/>
        <w:shd w:val="clear" w:color="auto" w:fill="FFFFFF"/>
        <w:jc w:val="both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Naručitelj je obvezan primjenjivati odredbe ovog Pravilnika na način da osigura učinkovitu nabavu, te ekonomično, zakonito, namjensko i svrhovito trošenje proračunskih sredstava. </w:t>
      </w:r>
    </w:p>
    <w:p w14:paraId="7E404952" w14:textId="6B920D93" w:rsidR="00680E42" w:rsidRPr="00145818" w:rsidRDefault="00680E42" w:rsidP="00680E42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Članak</w:t>
      </w:r>
      <w:r w:rsidR="005D4793" w:rsidRPr="00145818">
        <w:rPr>
          <w:color w:val="000000"/>
          <w:sz w:val="22"/>
          <w:szCs w:val="22"/>
        </w:rPr>
        <w:t xml:space="preserve"> 4.</w:t>
      </w:r>
    </w:p>
    <w:p w14:paraId="6F7392B9" w14:textId="29FADA37" w:rsidR="009156F6" w:rsidRPr="00145818" w:rsidRDefault="009156F6" w:rsidP="009156F6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Naručitelj je obvezan poduzeti prikladne mjere da učinkovito spriječi ,prepozna i ukloni sukobe interesa u vezi s postupkom nabave kako bi se izbjeglo narušavanje tržišnog natjecanja i osiguralo jednako postupanje prema svim gospodarskim subjektima.</w:t>
      </w:r>
    </w:p>
    <w:p w14:paraId="5FF08870" w14:textId="3EA54649" w:rsidR="009156F6" w:rsidRPr="00145818" w:rsidRDefault="009156F6" w:rsidP="009156F6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Sukob interesa između Naručitelja i gospodarskog subjekta obuhvaća situacije kada predstavnici Naručitelja koji su uključeni u provedbu postupka nabave  ili mogu utjecati na ishod postupka , imaju ,izravno ili neizravno ,financijski ,gospodarski ili bilo koji drugi osobni</w:t>
      </w:r>
      <w:r>
        <w:rPr>
          <w:b/>
          <w:bCs/>
          <w:color w:val="000000"/>
          <w:sz w:val="22"/>
          <w:szCs w:val="22"/>
        </w:rPr>
        <w:t xml:space="preserve"> interes </w:t>
      </w:r>
      <w:r w:rsidRPr="00145818">
        <w:rPr>
          <w:color w:val="000000"/>
          <w:sz w:val="22"/>
          <w:szCs w:val="22"/>
        </w:rPr>
        <w:t xml:space="preserve">koji bi se mogao smatrati štetnim za njihovu nepristranost i neovisnost u okviru postupka. </w:t>
      </w:r>
    </w:p>
    <w:p w14:paraId="2770162D" w14:textId="4BA4A623" w:rsidR="00680E42" w:rsidRPr="00973CBA" w:rsidRDefault="009156F6" w:rsidP="00973CBA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Članovi stručnog povjerenstva te druge osobe koje su uključene u provedbu postupka  ili koje mogu utjecati na odlučivanje Naručitelja u postupku jednostavne nabave dužni su potpisati izjavu o postojanju ili nepostojanju sukoba interesa </w:t>
      </w:r>
      <w:r w:rsidR="00973CBA">
        <w:rPr>
          <w:color w:val="000000"/>
          <w:sz w:val="22"/>
          <w:szCs w:val="22"/>
        </w:rPr>
        <w:t>.</w:t>
      </w:r>
    </w:p>
    <w:p w14:paraId="444BFB82" w14:textId="77777777" w:rsidR="006C1E07" w:rsidRPr="006C1E07" w:rsidRDefault="006C1E07" w:rsidP="006C1E07">
      <w:pPr>
        <w:pStyle w:val="StandardWeb"/>
        <w:shd w:val="clear" w:color="auto" w:fill="FFFFFF"/>
        <w:jc w:val="both"/>
        <w:rPr>
          <w:b/>
          <w:bCs/>
          <w:color w:val="000000"/>
          <w:sz w:val="22"/>
          <w:szCs w:val="22"/>
        </w:rPr>
      </w:pPr>
    </w:p>
    <w:p w14:paraId="6C18014F" w14:textId="654F1D9D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 xml:space="preserve">Članak </w:t>
      </w:r>
      <w:r w:rsidR="00076270">
        <w:rPr>
          <w:color w:val="000000"/>
          <w:sz w:val="22"/>
          <w:szCs w:val="22"/>
        </w:rPr>
        <w:t>5</w:t>
      </w:r>
      <w:r w:rsidRPr="000D4850">
        <w:rPr>
          <w:color w:val="000000"/>
          <w:sz w:val="22"/>
          <w:szCs w:val="22"/>
        </w:rPr>
        <w:t>.</w:t>
      </w:r>
    </w:p>
    <w:p w14:paraId="1C9D5866" w14:textId="7929D595" w:rsidR="001D5DCC" w:rsidRPr="000D4850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>Postupak nabave</w:t>
      </w:r>
      <w:r w:rsidR="00800A43">
        <w:rPr>
          <w:color w:val="000000"/>
          <w:sz w:val="22"/>
          <w:szCs w:val="22"/>
        </w:rPr>
        <w:t xml:space="preserve"> roba i usluga te radova </w:t>
      </w:r>
      <w:r w:rsidRPr="000D4850">
        <w:rPr>
          <w:color w:val="000000"/>
          <w:sz w:val="22"/>
          <w:szCs w:val="22"/>
        </w:rPr>
        <w:t xml:space="preserve"> procijenjene vrijednosti manje od </w:t>
      </w:r>
      <w:r w:rsidR="00300315" w:rsidRPr="000D4850">
        <w:rPr>
          <w:color w:val="000000"/>
          <w:sz w:val="22"/>
          <w:szCs w:val="22"/>
        </w:rPr>
        <w:t xml:space="preserve"> </w:t>
      </w:r>
      <w:r w:rsidR="00DC0217" w:rsidRPr="000D4850">
        <w:rPr>
          <w:color w:val="000000"/>
          <w:sz w:val="22"/>
          <w:szCs w:val="22"/>
        </w:rPr>
        <w:t>1</w:t>
      </w:r>
      <w:r w:rsidR="00E81FFB">
        <w:rPr>
          <w:color w:val="000000"/>
          <w:sz w:val="22"/>
          <w:szCs w:val="22"/>
        </w:rPr>
        <w:t xml:space="preserve">5.000,00 </w:t>
      </w:r>
      <w:r w:rsidR="00DC0217" w:rsidRPr="000D4850">
        <w:rPr>
          <w:color w:val="000000"/>
          <w:sz w:val="22"/>
          <w:szCs w:val="22"/>
        </w:rPr>
        <w:t xml:space="preserve"> </w:t>
      </w:r>
      <w:r w:rsidR="00300315" w:rsidRPr="000D4850">
        <w:rPr>
          <w:color w:val="000000"/>
          <w:sz w:val="22"/>
          <w:szCs w:val="22"/>
        </w:rPr>
        <w:t xml:space="preserve"> eura </w:t>
      </w:r>
      <w:r w:rsidR="009B22F5">
        <w:rPr>
          <w:color w:val="000000"/>
          <w:sz w:val="22"/>
          <w:szCs w:val="22"/>
        </w:rPr>
        <w:t xml:space="preserve"> bez PDV-a </w:t>
      </w:r>
      <w:r w:rsidRPr="000D4850">
        <w:rPr>
          <w:color w:val="000000"/>
          <w:sz w:val="22"/>
          <w:szCs w:val="22"/>
        </w:rPr>
        <w:t>provodi se izdavanjem narudžbenice, odnosno sklapanjem ugovora.</w:t>
      </w:r>
    </w:p>
    <w:p w14:paraId="5B54F774" w14:textId="77777777" w:rsidR="001D5DCC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>Narudžbenicu odnosno ugovor potpisuje općinski načelnik.</w:t>
      </w:r>
    </w:p>
    <w:p w14:paraId="696A1FEC" w14:textId="77777777" w:rsidR="00AF32F6" w:rsidRPr="000D4850" w:rsidRDefault="00AF32F6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</w:p>
    <w:p w14:paraId="65A5F208" w14:textId="78A9D450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lastRenderedPageBreak/>
        <w:t xml:space="preserve">Članak </w:t>
      </w:r>
      <w:r w:rsidR="00076270">
        <w:rPr>
          <w:color w:val="000000"/>
          <w:sz w:val="22"/>
          <w:szCs w:val="22"/>
        </w:rPr>
        <w:t>6</w:t>
      </w:r>
      <w:r w:rsidR="005D4793">
        <w:rPr>
          <w:color w:val="000000"/>
          <w:sz w:val="22"/>
          <w:szCs w:val="22"/>
        </w:rPr>
        <w:t>.</w:t>
      </w:r>
    </w:p>
    <w:p w14:paraId="664D04F3" w14:textId="67BDC161" w:rsidR="00E3524F" w:rsidRDefault="001D5DCC" w:rsidP="00E3524F">
      <w:pPr>
        <w:pStyle w:val="StandardWeb"/>
        <w:shd w:val="clear" w:color="auto" w:fill="FFFFFF"/>
        <w:jc w:val="both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 xml:space="preserve">Postupak </w:t>
      </w:r>
      <w:r w:rsidR="00F171BC">
        <w:rPr>
          <w:color w:val="000000"/>
          <w:sz w:val="22"/>
          <w:szCs w:val="22"/>
        </w:rPr>
        <w:t xml:space="preserve">nabave roba i usluga </w:t>
      </w:r>
      <w:r w:rsidRPr="000D4850">
        <w:rPr>
          <w:color w:val="000000"/>
          <w:sz w:val="22"/>
          <w:szCs w:val="22"/>
        </w:rPr>
        <w:t xml:space="preserve">procijenjene vrijednosti </w:t>
      </w:r>
      <w:r w:rsidR="00680E42">
        <w:rPr>
          <w:color w:val="000000"/>
          <w:sz w:val="22"/>
          <w:szCs w:val="22"/>
        </w:rPr>
        <w:t>15.000</w:t>
      </w:r>
      <w:r w:rsidR="00F171BC">
        <w:rPr>
          <w:color w:val="000000"/>
          <w:sz w:val="22"/>
          <w:szCs w:val="22"/>
        </w:rPr>
        <w:t xml:space="preserve"> eura </w:t>
      </w:r>
      <w:r w:rsidR="00680E42">
        <w:rPr>
          <w:color w:val="000000"/>
          <w:sz w:val="22"/>
          <w:szCs w:val="22"/>
        </w:rPr>
        <w:t xml:space="preserve"> i </w:t>
      </w:r>
      <w:r w:rsidR="00300315" w:rsidRPr="000D4850">
        <w:rPr>
          <w:color w:val="000000"/>
          <w:sz w:val="22"/>
          <w:szCs w:val="22"/>
        </w:rPr>
        <w:t xml:space="preserve"> veće </w:t>
      </w:r>
      <w:r w:rsidRPr="000D4850">
        <w:rPr>
          <w:color w:val="000000"/>
          <w:sz w:val="22"/>
          <w:szCs w:val="22"/>
        </w:rPr>
        <w:t xml:space="preserve">od </w:t>
      </w:r>
      <w:r w:rsidR="00300315" w:rsidRPr="000D4850">
        <w:rPr>
          <w:color w:val="000000"/>
          <w:sz w:val="22"/>
          <w:szCs w:val="22"/>
        </w:rPr>
        <w:t xml:space="preserve"> 1</w:t>
      </w:r>
      <w:r w:rsidR="00E81FFB">
        <w:rPr>
          <w:color w:val="000000"/>
          <w:sz w:val="22"/>
          <w:szCs w:val="22"/>
        </w:rPr>
        <w:t>5.000</w:t>
      </w:r>
      <w:r w:rsidR="00DC0217" w:rsidRPr="000D4850">
        <w:rPr>
          <w:color w:val="000000"/>
          <w:sz w:val="22"/>
          <w:szCs w:val="22"/>
        </w:rPr>
        <w:t xml:space="preserve"> </w:t>
      </w:r>
      <w:r w:rsidR="00300315" w:rsidRPr="000D4850">
        <w:rPr>
          <w:color w:val="000000"/>
          <w:sz w:val="22"/>
          <w:szCs w:val="22"/>
        </w:rPr>
        <w:t xml:space="preserve"> eur</w:t>
      </w:r>
      <w:r w:rsidR="009B22F5">
        <w:rPr>
          <w:color w:val="000000"/>
          <w:sz w:val="22"/>
          <w:szCs w:val="22"/>
        </w:rPr>
        <w:t xml:space="preserve">a bez </w:t>
      </w:r>
      <w:r w:rsidR="00F171BC">
        <w:rPr>
          <w:color w:val="000000"/>
          <w:sz w:val="22"/>
          <w:szCs w:val="22"/>
          <w:u w:val="double"/>
        </w:rPr>
        <w:t>P</w:t>
      </w:r>
      <w:r w:rsidR="009B22F5">
        <w:t>DV-a</w:t>
      </w:r>
      <w:r w:rsidR="00F171BC">
        <w:t xml:space="preserve"> i manje </w:t>
      </w:r>
      <w:r w:rsidRPr="000D4850">
        <w:rPr>
          <w:color w:val="000000"/>
          <w:sz w:val="22"/>
          <w:szCs w:val="22"/>
        </w:rPr>
        <w:t xml:space="preserve">od </w:t>
      </w:r>
      <w:r w:rsidR="00300315" w:rsidRPr="000D4850">
        <w:rPr>
          <w:color w:val="000000"/>
          <w:sz w:val="22"/>
          <w:szCs w:val="22"/>
        </w:rPr>
        <w:t xml:space="preserve"> </w:t>
      </w:r>
      <w:r w:rsidR="001B5D5E">
        <w:rPr>
          <w:color w:val="000000"/>
          <w:sz w:val="22"/>
          <w:szCs w:val="22"/>
        </w:rPr>
        <w:t>25</w:t>
      </w:r>
      <w:r w:rsidR="00E81FFB">
        <w:rPr>
          <w:color w:val="000000"/>
          <w:sz w:val="22"/>
          <w:szCs w:val="22"/>
        </w:rPr>
        <w:t>.000,00</w:t>
      </w:r>
      <w:r w:rsidR="00300315" w:rsidRPr="000D4850">
        <w:rPr>
          <w:color w:val="000000"/>
          <w:sz w:val="22"/>
          <w:szCs w:val="22"/>
        </w:rPr>
        <w:t xml:space="preserve"> eur</w:t>
      </w:r>
      <w:r w:rsidR="00F171BC">
        <w:rPr>
          <w:color w:val="000000"/>
          <w:sz w:val="22"/>
          <w:szCs w:val="22"/>
        </w:rPr>
        <w:t>a</w:t>
      </w:r>
      <w:r w:rsidRPr="000D4850">
        <w:rPr>
          <w:color w:val="000000"/>
          <w:sz w:val="22"/>
          <w:szCs w:val="22"/>
        </w:rPr>
        <w:t xml:space="preserve">, odnosno manje od </w:t>
      </w:r>
      <w:r w:rsidR="00300315" w:rsidRPr="000D4850">
        <w:rPr>
          <w:color w:val="000000"/>
          <w:sz w:val="22"/>
          <w:szCs w:val="22"/>
        </w:rPr>
        <w:t xml:space="preserve"> </w:t>
      </w:r>
      <w:r w:rsidR="001B5D5E">
        <w:rPr>
          <w:color w:val="000000"/>
          <w:sz w:val="22"/>
          <w:szCs w:val="22"/>
        </w:rPr>
        <w:t>45</w:t>
      </w:r>
      <w:r w:rsidR="00E81FFB">
        <w:rPr>
          <w:color w:val="000000"/>
          <w:sz w:val="22"/>
          <w:szCs w:val="22"/>
        </w:rPr>
        <w:t xml:space="preserve">.000,00 </w:t>
      </w:r>
      <w:r w:rsidR="00300315" w:rsidRPr="000D4850">
        <w:rPr>
          <w:color w:val="000000"/>
          <w:sz w:val="22"/>
          <w:szCs w:val="22"/>
        </w:rPr>
        <w:t xml:space="preserve"> eur</w:t>
      </w:r>
      <w:r w:rsidR="00F171BC">
        <w:rPr>
          <w:color w:val="000000"/>
          <w:sz w:val="22"/>
          <w:szCs w:val="22"/>
        </w:rPr>
        <w:t>a</w:t>
      </w:r>
      <w:r w:rsidR="00300315" w:rsidRPr="000D4850">
        <w:rPr>
          <w:color w:val="000000"/>
          <w:sz w:val="22"/>
          <w:szCs w:val="22"/>
        </w:rPr>
        <w:t xml:space="preserve"> </w:t>
      </w:r>
      <w:r w:rsidR="009B22F5">
        <w:rPr>
          <w:color w:val="000000"/>
          <w:sz w:val="22"/>
          <w:szCs w:val="22"/>
        </w:rPr>
        <w:t xml:space="preserve"> bez PDV-a </w:t>
      </w:r>
      <w:r w:rsidRPr="000D4850">
        <w:rPr>
          <w:color w:val="000000"/>
          <w:sz w:val="22"/>
          <w:szCs w:val="22"/>
        </w:rPr>
        <w:t xml:space="preserve">za nabavu radova provodi se </w:t>
      </w:r>
      <w:r w:rsidR="00A0606A">
        <w:rPr>
          <w:color w:val="000000"/>
          <w:sz w:val="22"/>
          <w:szCs w:val="22"/>
        </w:rPr>
        <w:t xml:space="preserve"> </w:t>
      </w:r>
      <w:r w:rsidR="00637083">
        <w:rPr>
          <w:color w:val="000000"/>
          <w:sz w:val="22"/>
          <w:szCs w:val="22"/>
        </w:rPr>
        <w:t>u modulu jednostavne nabav</w:t>
      </w:r>
      <w:r w:rsidR="001B5D5E">
        <w:rPr>
          <w:color w:val="000000"/>
          <w:sz w:val="22"/>
          <w:szCs w:val="22"/>
        </w:rPr>
        <w:t>e</w:t>
      </w:r>
      <w:r w:rsidR="00637083">
        <w:rPr>
          <w:color w:val="000000"/>
          <w:sz w:val="22"/>
          <w:szCs w:val="22"/>
        </w:rPr>
        <w:t xml:space="preserve"> EOJN RH</w:t>
      </w:r>
      <w:r w:rsidR="002001BF">
        <w:rPr>
          <w:color w:val="000000"/>
          <w:sz w:val="22"/>
          <w:szCs w:val="22"/>
        </w:rPr>
        <w:t xml:space="preserve">, pozivom </w:t>
      </w:r>
      <w:r w:rsidR="00800A43">
        <w:rPr>
          <w:color w:val="000000"/>
          <w:sz w:val="22"/>
          <w:szCs w:val="22"/>
        </w:rPr>
        <w:t xml:space="preserve"> Naručitelja </w:t>
      </w:r>
      <w:r w:rsidR="002001BF">
        <w:rPr>
          <w:color w:val="000000"/>
          <w:sz w:val="22"/>
          <w:szCs w:val="22"/>
        </w:rPr>
        <w:t>na dostavu ponuda na tri adrese po izboru naručitelja.</w:t>
      </w:r>
    </w:p>
    <w:p w14:paraId="129A6844" w14:textId="6FF0612F" w:rsidR="001D5DCC" w:rsidRPr="000D4850" w:rsidRDefault="00E3524F" w:rsidP="00973CBA">
      <w:pPr>
        <w:pStyle w:val="StandardWeb"/>
        <w:shd w:val="clear" w:color="auto" w:fill="FFFFFF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Postupak </w:t>
      </w:r>
      <w:r w:rsidR="00145818">
        <w:rPr>
          <w:color w:val="000000"/>
          <w:sz w:val="22"/>
          <w:szCs w:val="22"/>
        </w:rPr>
        <w:t>n</w:t>
      </w:r>
      <w:r>
        <w:rPr>
          <w:color w:val="000000"/>
          <w:sz w:val="22"/>
          <w:szCs w:val="22"/>
        </w:rPr>
        <w:t>abav</w:t>
      </w:r>
      <w:r w:rsidR="00145818">
        <w:rPr>
          <w:color w:val="000000"/>
          <w:sz w:val="22"/>
          <w:szCs w:val="22"/>
        </w:rPr>
        <w:t>e r</w:t>
      </w:r>
      <w:r w:rsidRPr="0002012B">
        <w:rPr>
          <w:color w:val="000000"/>
          <w:sz w:val="22"/>
          <w:szCs w:val="22"/>
        </w:rPr>
        <w:t>ob</w:t>
      </w:r>
      <w:r w:rsidR="00145818">
        <w:rPr>
          <w:color w:val="000000"/>
          <w:sz w:val="22"/>
          <w:szCs w:val="22"/>
        </w:rPr>
        <w:t>a</w:t>
      </w:r>
      <w:r w:rsidRPr="0002012B">
        <w:rPr>
          <w:color w:val="000000"/>
          <w:sz w:val="22"/>
          <w:szCs w:val="22"/>
        </w:rPr>
        <w:t xml:space="preserve"> i uslug</w:t>
      </w:r>
      <w:r w:rsidR="00145818">
        <w:rPr>
          <w:color w:val="000000"/>
          <w:sz w:val="22"/>
          <w:szCs w:val="22"/>
        </w:rPr>
        <w:t>a</w:t>
      </w:r>
      <w:r w:rsidRPr="0002012B">
        <w:rPr>
          <w:color w:val="000000"/>
          <w:sz w:val="22"/>
          <w:szCs w:val="22"/>
        </w:rPr>
        <w:t xml:space="preserve"> veće od 25.000,00 eura bez PDV-a  </w:t>
      </w:r>
      <w:r w:rsidR="00145818">
        <w:rPr>
          <w:color w:val="000000"/>
          <w:sz w:val="22"/>
          <w:szCs w:val="22"/>
        </w:rPr>
        <w:t>i</w:t>
      </w:r>
      <w:r w:rsidRPr="0002012B">
        <w:rPr>
          <w:color w:val="000000"/>
          <w:sz w:val="22"/>
          <w:szCs w:val="22"/>
        </w:rPr>
        <w:t xml:space="preserve"> manj</w:t>
      </w:r>
      <w:r w:rsidR="00F171BC">
        <w:rPr>
          <w:color w:val="000000"/>
          <w:sz w:val="22"/>
          <w:szCs w:val="22"/>
        </w:rPr>
        <w:t xml:space="preserve">e </w:t>
      </w:r>
      <w:r w:rsidRPr="0002012B">
        <w:rPr>
          <w:color w:val="000000"/>
          <w:sz w:val="22"/>
          <w:szCs w:val="22"/>
        </w:rPr>
        <w:t>od 50.000,00 eura bez PDV-</w:t>
      </w:r>
      <w:r w:rsidR="00F171BC">
        <w:rPr>
          <w:color w:val="000000"/>
          <w:sz w:val="22"/>
          <w:szCs w:val="22"/>
        </w:rPr>
        <w:t xml:space="preserve">te </w:t>
      </w:r>
      <w:r w:rsidRPr="0002012B">
        <w:rPr>
          <w:color w:val="000000"/>
          <w:sz w:val="22"/>
          <w:szCs w:val="22"/>
        </w:rPr>
        <w:t xml:space="preserve"> za radove već</w:t>
      </w:r>
      <w:r w:rsidR="00145818">
        <w:rPr>
          <w:color w:val="000000"/>
          <w:sz w:val="22"/>
          <w:szCs w:val="22"/>
        </w:rPr>
        <w:t xml:space="preserve">e </w:t>
      </w:r>
      <w:r w:rsidRPr="0002012B">
        <w:rPr>
          <w:color w:val="000000"/>
          <w:sz w:val="22"/>
          <w:szCs w:val="22"/>
        </w:rPr>
        <w:t xml:space="preserve">od 45.000,00  eura bez PDV-a  </w:t>
      </w:r>
      <w:r w:rsidR="00145818">
        <w:rPr>
          <w:color w:val="000000"/>
          <w:sz w:val="22"/>
          <w:szCs w:val="22"/>
        </w:rPr>
        <w:t xml:space="preserve">i </w:t>
      </w:r>
      <w:r w:rsidRPr="0002012B">
        <w:rPr>
          <w:color w:val="000000"/>
          <w:sz w:val="22"/>
          <w:szCs w:val="22"/>
        </w:rPr>
        <w:t xml:space="preserve"> manje od 1000.000,00 eura bez P</w:t>
      </w:r>
      <w:r w:rsidR="00145818">
        <w:rPr>
          <w:color w:val="000000"/>
          <w:sz w:val="22"/>
          <w:szCs w:val="22"/>
        </w:rPr>
        <w:t xml:space="preserve">DV-a </w:t>
      </w:r>
      <w:r w:rsidRPr="0002012B">
        <w:rPr>
          <w:color w:val="000000"/>
          <w:sz w:val="22"/>
          <w:szCs w:val="22"/>
        </w:rPr>
        <w:t>provodi</w:t>
      </w:r>
      <w:r>
        <w:rPr>
          <w:color w:val="000000"/>
          <w:sz w:val="22"/>
          <w:szCs w:val="22"/>
        </w:rPr>
        <w:t xml:space="preserve"> se javnom objavom</w:t>
      </w:r>
      <w:r w:rsidR="00145818">
        <w:rPr>
          <w:color w:val="000000"/>
          <w:sz w:val="22"/>
          <w:szCs w:val="22"/>
        </w:rPr>
        <w:t xml:space="preserve"> poziva na dostavu ponuda </w:t>
      </w:r>
      <w:r>
        <w:rPr>
          <w:color w:val="000000"/>
          <w:sz w:val="22"/>
          <w:szCs w:val="22"/>
        </w:rPr>
        <w:t xml:space="preserve"> u modulu </w:t>
      </w:r>
      <w:r w:rsidR="00145818">
        <w:rPr>
          <w:color w:val="000000"/>
          <w:sz w:val="22"/>
          <w:szCs w:val="22"/>
        </w:rPr>
        <w:t xml:space="preserve"> jednostavne nabave </w:t>
      </w:r>
      <w:r>
        <w:rPr>
          <w:color w:val="000000"/>
          <w:sz w:val="22"/>
          <w:szCs w:val="22"/>
        </w:rPr>
        <w:t>EOJN RH</w:t>
      </w:r>
      <w:r w:rsidR="002001BF">
        <w:rPr>
          <w:color w:val="000000"/>
          <w:sz w:val="22"/>
          <w:szCs w:val="22"/>
        </w:rPr>
        <w:t>.</w:t>
      </w:r>
    </w:p>
    <w:p w14:paraId="489EAFA0" w14:textId="73B11E27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 xml:space="preserve">Članak </w:t>
      </w:r>
      <w:r w:rsidR="00076270">
        <w:rPr>
          <w:color w:val="000000"/>
          <w:sz w:val="22"/>
          <w:szCs w:val="22"/>
        </w:rPr>
        <w:t>7</w:t>
      </w:r>
      <w:r w:rsidRPr="000D4850">
        <w:rPr>
          <w:color w:val="000000"/>
          <w:sz w:val="22"/>
          <w:szCs w:val="22"/>
        </w:rPr>
        <w:t>.</w:t>
      </w:r>
    </w:p>
    <w:p w14:paraId="53510AFF" w14:textId="32AEB9A2" w:rsidR="00E3524F" w:rsidRPr="00145818" w:rsidRDefault="001D5DCC" w:rsidP="00EF3B15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Iznimno od </w:t>
      </w:r>
      <w:r w:rsidR="00E3524F" w:rsidRPr="00145818">
        <w:rPr>
          <w:color w:val="000000"/>
          <w:sz w:val="22"/>
          <w:szCs w:val="22"/>
        </w:rPr>
        <w:t xml:space="preserve"> članka </w:t>
      </w:r>
      <w:r w:rsidR="00076270">
        <w:rPr>
          <w:color w:val="000000"/>
          <w:sz w:val="22"/>
          <w:szCs w:val="22"/>
        </w:rPr>
        <w:t>6</w:t>
      </w:r>
      <w:r w:rsidR="002001BF" w:rsidRPr="00145818">
        <w:rPr>
          <w:color w:val="000000"/>
          <w:sz w:val="22"/>
          <w:szCs w:val="22"/>
        </w:rPr>
        <w:t>.</w:t>
      </w:r>
      <w:r w:rsidR="00145818" w:rsidRPr="00145818">
        <w:rPr>
          <w:color w:val="000000"/>
          <w:sz w:val="22"/>
          <w:szCs w:val="22"/>
        </w:rPr>
        <w:t xml:space="preserve"> stavka 2. </w:t>
      </w:r>
      <w:r w:rsidR="002001BF" w:rsidRPr="00145818">
        <w:rPr>
          <w:color w:val="000000"/>
          <w:sz w:val="22"/>
          <w:szCs w:val="22"/>
        </w:rPr>
        <w:t xml:space="preserve"> postupak </w:t>
      </w:r>
      <w:r w:rsidR="00145818" w:rsidRPr="00145818">
        <w:rPr>
          <w:color w:val="000000"/>
          <w:sz w:val="22"/>
          <w:szCs w:val="22"/>
        </w:rPr>
        <w:t xml:space="preserve"> jednostavne nabave </w:t>
      </w:r>
      <w:r w:rsidR="002001BF" w:rsidRPr="00145818">
        <w:rPr>
          <w:color w:val="000000"/>
          <w:sz w:val="22"/>
          <w:szCs w:val="22"/>
        </w:rPr>
        <w:t xml:space="preserve"> se provodi </w:t>
      </w:r>
      <w:r w:rsidR="00076270">
        <w:rPr>
          <w:color w:val="000000"/>
          <w:sz w:val="22"/>
          <w:szCs w:val="22"/>
        </w:rPr>
        <w:t xml:space="preserve"> prema članku 6. stavku 1. </w:t>
      </w:r>
      <w:r w:rsidR="00EF3B15" w:rsidRPr="00145818">
        <w:rPr>
          <w:color w:val="000000"/>
          <w:sz w:val="22"/>
          <w:szCs w:val="22"/>
        </w:rPr>
        <w:t xml:space="preserve">putem modula jednostavne nabave </w:t>
      </w:r>
      <w:r w:rsidR="00E3524F" w:rsidRPr="00145818">
        <w:rPr>
          <w:color w:val="000000"/>
          <w:sz w:val="22"/>
          <w:szCs w:val="22"/>
        </w:rPr>
        <w:t xml:space="preserve"> u EOJN RH</w:t>
      </w:r>
      <w:r w:rsidR="002001BF" w:rsidRPr="00145818">
        <w:rPr>
          <w:color w:val="000000"/>
          <w:sz w:val="22"/>
          <w:szCs w:val="22"/>
        </w:rPr>
        <w:t>:</w:t>
      </w:r>
    </w:p>
    <w:p w14:paraId="1A328B59" w14:textId="15221744" w:rsidR="00E3524F" w:rsidRPr="00145818" w:rsidRDefault="002001BF" w:rsidP="00EF3B15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a)a</w:t>
      </w:r>
      <w:r w:rsidR="00E3524F" w:rsidRPr="00145818">
        <w:rPr>
          <w:color w:val="000000"/>
          <w:sz w:val="22"/>
          <w:szCs w:val="22"/>
        </w:rPr>
        <w:t>ko nije podnesena nijedna ponuda ili nijedna valjana ponuda u prethodno provedenom postupku jednostavne nabave ,pod uvjetom da početni ugovorni uvjeti nisu bitno izmijenjeni</w:t>
      </w:r>
    </w:p>
    <w:p w14:paraId="3A277A56" w14:textId="25017BE0" w:rsidR="002001BF" w:rsidRPr="00145818" w:rsidRDefault="002001BF" w:rsidP="00EF3B15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b) </w:t>
      </w:r>
      <w:r w:rsidR="00E3524F" w:rsidRPr="00145818">
        <w:rPr>
          <w:color w:val="000000"/>
          <w:sz w:val="22"/>
          <w:szCs w:val="22"/>
        </w:rPr>
        <w:t>ako zbog objektivnih razloga predmet nabave može isp</w:t>
      </w:r>
      <w:r w:rsidRPr="00145818">
        <w:rPr>
          <w:color w:val="000000"/>
          <w:sz w:val="22"/>
          <w:szCs w:val="22"/>
        </w:rPr>
        <w:t xml:space="preserve">oručiti </w:t>
      </w:r>
      <w:r w:rsidR="00E3524F" w:rsidRPr="00145818">
        <w:rPr>
          <w:color w:val="000000"/>
          <w:sz w:val="22"/>
          <w:szCs w:val="22"/>
        </w:rPr>
        <w:t xml:space="preserve"> ili pružiti samo određeni gospodarski subjekt , i to </w:t>
      </w:r>
    </w:p>
    <w:p w14:paraId="65EB6E3D" w14:textId="51E786B4" w:rsidR="00E3524F" w:rsidRPr="00145818" w:rsidRDefault="00E3524F" w:rsidP="00EF3B15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1.ako je predmet nabave stvaranje ili stjecanje jedinstvenog umjetničkog djela ili umjetničke izvedbe</w:t>
      </w:r>
    </w:p>
    <w:p w14:paraId="3ADB6E10" w14:textId="259AAA84" w:rsidR="00E3524F" w:rsidRPr="00145818" w:rsidRDefault="00E3524F" w:rsidP="00EF3B15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2.ako iz tehničkih razloga predmet nabave može isporučiti s</w:t>
      </w:r>
      <w:r w:rsidR="002001BF" w:rsidRPr="00145818">
        <w:rPr>
          <w:color w:val="000000"/>
          <w:sz w:val="22"/>
          <w:szCs w:val="22"/>
        </w:rPr>
        <w:t>amo</w:t>
      </w:r>
      <w:r w:rsidRPr="00145818">
        <w:rPr>
          <w:color w:val="000000"/>
          <w:sz w:val="22"/>
          <w:szCs w:val="22"/>
        </w:rPr>
        <w:t xml:space="preserve"> određeni gospodarski subjekt ili</w:t>
      </w:r>
    </w:p>
    <w:p w14:paraId="6F8D230D" w14:textId="2A59A456" w:rsidR="00E3524F" w:rsidRPr="00145818" w:rsidRDefault="00E3524F" w:rsidP="00EF3B15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3. ako je to nužno radi zaštite isključivih prav a,</w:t>
      </w:r>
      <w:r w:rsidR="002001BF" w:rsidRPr="00145818">
        <w:rPr>
          <w:color w:val="000000"/>
          <w:sz w:val="22"/>
          <w:szCs w:val="22"/>
        </w:rPr>
        <w:t xml:space="preserve"> </w:t>
      </w:r>
      <w:r w:rsidRPr="00145818">
        <w:rPr>
          <w:color w:val="000000"/>
          <w:sz w:val="22"/>
          <w:szCs w:val="22"/>
        </w:rPr>
        <w:t>uključujući prav</w:t>
      </w:r>
      <w:r w:rsidR="002001BF" w:rsidRPr="00145818">
        <w:rPr>
          <w:color w:val="000000"/>
          <w:sz w:val="22"/>
          <w:szCs w:val="22"/>
        </w:rPr>
        <w:t xml:space="preserve">a </w:t>
      </w:r>
      <w:r w:rsidRPr="00145818">
        <w:rPr>
          <w:color w:val="000000"/>
          <w:sz w:val="22"/>
          <w:szCs w:val="22"/>
        </w:rPr>
        <w:t>intelektua</w:t>
      </w:r>
      <w:r w:rsidR="002001BF" w:rsidRPr="00145818">
        <w:rPr>
          <w:color w:val="000000"/>
          <w:sz w:val="22"/>
          <w:szCs w:val="22"/>
        </w:rPr>
        <w:t>l</w:t>
      </w:r>
      <w:r w:rsidRPr="00145818">
        <w:rPr>
          <w:color w:val="000000"/>
          <w:sz w:val="22"/>
          <w:szCs w:val="22"/>
        </w:rPr>
        <w:t>nog vlasništva</w:t>
      </w:r>
    </w:p>
    <w:p w14:paraId="26950D80" w14:textId="33C85EAA" w:rsidR="00E3524F" w:rsidRPr="00145818" w:rsidRDefault="00E3524F" w:rsidP="00EF3B15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c) ako postoji izni</w:t>
      </w:r>
      <w:r w:rsidR="002001BF" w:rsidRPr="00145818">
        <w:rPr>
          <w:color w:val="000000"/>
          <w:sz w:val="22"/>
          <w:szCs w:val="22"/>
        </w:rPr>
        <w:t xml:space="preserve">mna </w:t>
      </w:r>
      <w:r w:rsidRPr="00145818">
        <w:rPr>
          <w:color w:val="000000"/>
          <w:sz w:val="22"/>
          <w:szCs w:val="22"/>
        </w:rPr>
        <w:t xml:space="preserve"> ažurnost uzrokov</w:t>
      </w:r>
      <w:r w:rsidR="002001BF" w:rsidRPr="00145818">
        <w:rPr>
          <w:color w:val="000000"/>
          <w:sz w:val="22"/>
          <w:szCs w:val="22"/>
        </w:rPr>
        <w:t xml:space="preserve">ana </w:t>
      </w:r>
      <w:r w:rsidRPr="00145818">
        <w:rPr>
          <w:color w:val="000000"/>
          <w:sz w:val="22"/>
          <w:szCs w:val="22"/>
        </w:rPr>
        <w:t>događajima koje naručitelj  nije mogao predvidjeti  niti na njih utjecati.</w:t>
      </w:r>
    </w:p>
    <w:p w14:paraId="56572949" w14:textId="43CE43A3" w:rsidR="001D5DCC" w:rsidRPr="00145818" w:rsidRDefault="002001BF" w:rsidP="00EF3B15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Razlozi za primjenu iznimke navode se i obrazlažu u objavi u modulu jednostavne nabave EOJN RH.</w:t>
      </w:r>
      <w:r w:rsidR="00EF3B15" w:rsidRPr="00145818">
        <w:rPr>
          <w:color w:val="000000"/>
          <w:sz w:val="22"/>
          <w:szCs w:val="22"/>
        </w:rPr>
        <w:t xml:space="preserve"> </w:t>
      </w:r>
    </w:p>
    <w:p w14:paraId="1855CD52" w14:textId="48DAF37C" w:rsidR="00E81FFB" w:rsidRDefault="001D5DCC" w:rsidP="00973CBA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 xml:space="preserve">Članak </w:t>
      </w:r>
      <w:r w:rsidR="00076270">
        <w:rPr>
          <w:color w:val="000000"/>
          <w:sz w:val="22"/>
          <w:szCs w:val="22"/>
        </w:rPr>
        <w:t>8</w:t>
      </w:r>
      <w:r w:rsidRPr="000D4850">
        <w:rPr>
          <w:color w:val="000000"/>
          <w:sz w:val="22"/>
          <w:szCs w:val="22"/>
        </w:rPr>
        <w:t>.</w:t>
      </w:r>
    </w:p>
    <w:p w14:paraId="37E791A5" w14:textId="21416CD2" w:rsidR="001D5DCC" w:rsidRPr="00145818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Postupak </w:t>
      </w:r>
      <w:r w:rsidR="00263738" w:rsidRPr="00145818">
        <w:rPr>
          <w:color w:val="000000"/>
          <w:sz w:val="22"/>
          <w:szCs w:val="22"/>
        </w:rPr>
        <w:t xml:space="preserve"> jednostavne nabave iz članka </w:t>
      </w:r>
      <w:r w:rsidR="00F171BC">
        <w:rPr>
          <w:color w:val="000000"/>
          <w:sz w:val="22"/>
          <w:szCs w:val="22"/>
        </w:rPr>
        <w:t>6</w:t>
      </w:r>
      <w:r w:rsidR="005D4793" w:rsidRPr="00145818">
        <w:rPr>
          <w:color w:val="000000"/>
          <w:sz w:val="22"/>
          <w:szCs w:val="22"/>
        </w:rPr>
        <w:t>.</w:t>
      </w:r>
      <w:r w:rsidR="00637083" w:rsidRPr="00145818">
        <w:rPr>
          <w:color w:val="000000"/>
          <w:sz w:val="22"/>
          <w:szCs w:val="22"/>
        </w:rPr>
        <w:t xml:space="preserve"> </w:t>
      </w:r>
      <w:r w:rsidR="00263738" w:rsidRPr="00145818">
        <w:rPr>
          <w:color w:val="000000"/>
          <w:sz w:val="22"/>
          <w:szCs w:val="22"/>
        </w:rPr>
        <w:t xml:space="preserve">ovog Pravilnika  </w:t>
      </w:r>
      <w:r w:rsidRPr="00145818">
        <w:rPr>
          <w:color w:val="000000"/>
          <w:sz w:val="22"/>
          <w:szCs w:val="22"/>
        </w:rPr>
        <w:t xml:space="preserve">provodi </w:t>
      </w:r>
      <w:r w:rsidR="00263738" w:rsidRPr="00145818">
        <w:rPr>
          <w:color w:val="000000"/>
          <w:sz w:val="22"/>
          <w:szCs w:val="22"/>
        </w:rPr>
        <w:t>P</w:t>
      </w:r>
      <w:r w:rsidRPr="00145818">
        <w:rPr>
          <w:color w:val="000000"/>
          <w:sz w:val="22"/>
          <w:szCs w:val="22"/>
        </w:rPr>
        <w:t>ovjerenstvo u sastavu od tri člana koje imenuje općinski načelnik.</w:t>
      </w:r>
    </w:p>
    <w:p w14:paraId="49CB280E" w14:textId="31C31B66" w:rsidR="001D5DCC" w:rsidRPr="00145818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Povjerenstvo </w:t>
      </w:r>
      <w:r w:rsidR="0002012B" w:rsidRPr="00145818">
        <w:rPr>
          <w:color w:val="000000"/>
          <w:sz w:val="22"/>
          <w:szCs w:val="22"/>
        </w:rPr>
        <w:t xml:space="preserve"> </w:t>
      </w:r>
      <w:r w:rsidR="00263738" w:rsidRPr="00145818">
        <w:rPr>
          <w:color w:val="000000"/>
          <w:sz w:val="22"/>
          <w:szCs w:val="22"/>
        </w:rPr>
        <w:t>otvara,</w:t>
      </w:r>
      <w:r w:rsidR="00F64056" w:rsidRPr="00145818">
        <w:rPr>
          <w:color w:val="000000"/>
          <w:sz w:val="22"/>
          <w:szCs w:val="22"/>
        </w:rPr>
        <w:t xml:space="preserve"> </w:t>
      </w:r>
      <w:r w:rsidRPr="00145818">
        <w:rPr>
          <w:color w:val="000000"/>
          <w:sz w:val="22"/>
          <w:szCs w:val="22"/>
        </w:rPr>
        <w:t>vrši pregled i rangira ponude te predlaže općinskom načelniku</w:t>
      </w:r>
      <w:r w:rsidR="005D4793" w:rsidRPr="00145818">
        <w:rPr>
          <w:color w:val="000000"/>
          <w:sz w:val="22"/>
          <w:szCs w:val="22"/>
        </w:rPr>
        <w:t xml:space="preserve"> odluku o </w:t>
      </w:r>
      <w:r w:rsidRPr="00145818">
        <w:rPr>
          <w:color w:val="000000"/>
          <w:sz w:val="22"/>
          <w:szCs w:val="22"/>
        </w:rPr>
        <w:t xml:space="preserve"> izbor</w:t>
      </w:r>
      <w:r w:rsidR="005D4793" w:rsidRPr="00145818">
        <w:rPr>
          <w:color w:val="000000"/>
          <w:sz w:val="22"/>
          <w:szCs w:val="22"/>
        </w:rPr>
        <w:t>u</w:t>
      </w:r>
      <w:r w:rsidRPr="00145818">
        <w:rPr>
          <w:color w:val="000000"/>
          <w:sz w:val="22"/>
          <w:szCs w:val="22"/>
        </w:rPr>
        <w:t xml:space="preserve"> najpovoljnijeg ponuditelja</w:t>
      </w:r>
      <w:r w:rsidR="005D4793" w:rsidRPr="00145818">
        <w:rPr>
          <w:color w:val="000000"/>
          <w:sz w:val="22"/>
          <w:szCs w:val="22"/>
        </w:rPr>
        <w:t>/poništenju postupka.</w:t>
      </w:r>
    </w:p>
    <w:p w14:paraId="6BB191FC" w14:textId="49217AB3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 xml:space="preserve">Članak </w:t>
      </w:r>
      <w:r w:rsidR="005D4793">
        <w:rPr>
          <w:color w:val="000000"/>
          <w:sz w:val="22"/>
          <w:szCs w:val="22"/>
        </w:rPr>
        <w:t>10</w:t>
      </w:r>
      <w:r w:rsidRPr="000D4850">
        <w:rPr>
          <w:color w:val="000000"/>
          <w:sz w:val="22"/>
          <w:szCs w:val="22"/>
        </w:rPr>
        <w:t>.</w:t>
      </w:r>
    </w:p>
    <w:p w14:paraId="1CF3FACC" w14:textId="77777777" w:rsidR="0002012B" w:rsidRPr="00145818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O</w:t>
      </w:r>
      <w:r w:rsidR="00637083" w:rsidRPr="00145818">
        <w:rPr>
          <w:color w:val="000000"/>
          <w:sz w:val="22"/>
          <w:szCs w:val="22"/>
        </w:rPr>
        <w:t xml:space="preserve">dluku </w:t>
      </w:r>
      <w:r w:rsidRPr="00145818">
        <w:rPr>
          <w:color w:val="000000"/>
          <w:sz w:val="22"/>
          <w:szCs w:val="22"/>
        </w:rPr>
        <w:t xml:space="preserve"> o odabiru </w:t>
      </w:r>
      <w:r w:rsidR="00637083" w:rsidRPr="00145818">
        <w:rPr>
          <w:color w:val="000000"/>
          <w:sz w:val="22"/>
          <w:szCs w:val="22"/>
        </w:rPr>
        <w:t xml:space="preserve">najpovoljnije </w:t>
      </w:r>
      <w:r w:rsidRPr="00145818">
        <w:rPr>
          <w:color w:val="000000"/>
          <w:sz w:val="22"/>
          <w:szCs w:val="22"/>
        </w:rPr>
        <w:t xml:space="preserve">ponude/poništenju postupka </w:t>
      </w:r>
      <w:r w:rsidR="00637083" w:rsidRPr="00145818">
        <w:rPr>
          <w:color w:val="000000"/>
          <w:sz w:val="22"/>
          <w:szCs w:val="22"/>
        </w:rPr>
        <w:t xml:space="preserve"> donosi općinski načelnik </w:t>
      </w:r>
      <w:r w:rsidR="0002012B" w:rsidRPr="00145818">
        <w:rPr>
          <w:color w:val="000000"/>
          <w:sz w:val="22"/>
          <w:szCs w:val="22"/>
        </w:rPr>
        <w:t>.</w:t>
      </w:r>
    </w:p>
    <w:p w14:paraId="4A24768C" w14:textId="77777777" w:rsidR="00A0606A" w:rsidRPr="00145818" w:rsidRDefault="00637083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Protiv Odluke o odabiru ili poništenju jednostavne nabave procijenjene vrijednosti veće od 15.000,00 eura</w:t>
      </w:r>
      <w:r w:rsidR="00A0606A" w:rsidRPr="00145818">
        <w:rPr>
          <w:color w:val="000000"/>
          <w:sz w:val="22"/>
          <w:szCs w:val="22"/>
        </w:rPr>
        <w:t xml:space="preserve"> svaki ponuditelj koji je sudjelovao u postupku  i koji ima pravni interes za dobivanje ugovora o nabavi ima pravo protiv takve odluke  izjaviti prigovor. </w:t>
      </w:r>
    </w:p>
    <w:p w14:paraId="263E1EFF" w14:textId="5AA0AD93" w:rsidR="00A0606A" w:rsidRPr="00145818" w:rsidRDefault="00A0606A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Prigovor se podnosi </w:t>
      </w:r>
      <w:r w:rsidR="00637083" w:rsidRPr="00145818">
        <w:rPr>
          <w:color w:val="000000"/>
          <w:sz w:val="22"/>
          <w:szCs w:val="22"/>
        </w:rPr>
        <w:t xml:space="preserve">općinskom načelniku u </w:t>
      </w:r>
      <w:r w:rsidRPr="00145818">
        <w:rPr>
          <w:color w:val="000000"/>
          <w:sz w:val="22"/>
          <w:szCs w:val="22"/>
        </w:rPr>
        <w:t xml:space="preserve"> pisanom obliku isključivo putem modula jednostavne nabave ROJN RH </w:t>
      </w:r>
      <w:r w:rsidR="00637083" w:rsidRPr="00145818">
        <w:rPr>
          <w:color w:val="000000"/>
          <w:sz w:val="22"/>
          <w:szCs w:val="22"/>
        </w:rPr>
        <w:t xml:space="preserve">roku od 3 dana od dana dostave o odabiru odnosno odluke o poništenju postupka. </w:t>
      </w:r>
    </w:p>
    <w:p w14:paraId="7A4BDC8C" w14:textId="07946B50" w:rsidR="00637083" w:rsidRPr="00145818" w:rsidRDefault="00637083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 xml:space="preserve">O </w:t>
      </w:r>
      <w:r w:rsidR="00A0606A" w:rsidRPr="00145818">
        <w:rPr>
          <w:color w:val="000000"/>
          <w:sz w:val="22"/>
          <w:szCs w:val="22"/>
        </w:rPr>
        <w:t xml:space="preserve">prigovoru odlučuje </w:t>
      </w:r>
      <w:r w:rsidRPr="00145818">
        <w:rPr>
          <w:color w:val="000000"/>
          <w:sz w:val="22"/>
          <w:szCs w:val="22"/>
        </w:rPr>
        <w:t>općinski načelnik</w:t>
      </w:r>
      <w:r w:rsidR="00A0606A" w:rsidRPr="00145818">
        <w:rPr>
          <w:color w:val="000000"/>
          <w:sz w:val="22"/>
          <w:szCs w:val="22"/>
        </w:rPr>
        <w:t xml:space="preserve"> obrazloženom odlukom</w:t>
      </w:r>
      <w:r w:rsidR="009B22F5" w:rsidRPr="00145818">
        <w:rPr>
          <w:color w:val="000000"/>
          <w:sz w:val="22"/>
          <w:szCs w:val="22"/>
        </w:rPr>
        <w:t>.</w:t>
      </w:r>
    </w:p>
    <w:p w14:paraId="57FF0A5C" w14:textId="05182D7D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lastRenderedPageBreak/>
        <w:t xml:space="preserve">Članak </w:t>
      </w:r>
      <w:r w:rsidR="005D4793">
        <w:rPr>
          <w:color w:val="000000"/>
          <w:sz w:val="22"/>
          <w:szCs w:val="22"/>
        </w:rPr>
        <w:t>11</w:t>
      </w:r>
      <w:r w:rsidRPr="000D4850">
        <w:rPr>
          <w:color w:val="000000"/>
          <w:sz w:val="22"/>
          <w:szCs w:val="22"/>
        </w:rPr>
        <w:t>.</w:t>
      </w:r>
    </w:p>
    <w:p w14:paraId="6E3D4EC6" w14:textId="77777777" w:rsidR="001D5DCC" w:rsidRPr="000D4850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>Kriteriji za odabir ponude mogu biti najniža cijena ili ekonomski najpovoljnija ponuda.</w:t>
      </w:r>
    </w:p>
    <w:p w14:paraId="4103FC96" w14:textId="77777777" w:rsidR="001D5DCC" w:rsidRPr="000D4850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>Ukoliko je kriterij odabira ekonomski najpovoljnija ponuda, osim kriterija cijene mogu se koristiti i različiti kriteriji povezani s predmetom nabave, npr. kvaliteta, tehničke prednosti, estetske i funkcionalne osobine, ekološke osobine, operativni troškovi, ekonomičnost, datum isporuke i rok isporuke ili rok izvršenja, jamstveni rok i dr.</w:t>
      </w:r>
    </w:p>
    <w:p w14:paraId="50FDEDAB" w14:textId="0C47BBEE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 xml:space="preserve">Članak </w:t>
      </w:r>
      <w:r w:rsidR="005D4793">
        <w:rPr>
          <w:color w:val="000000"/>
          <w:sz w:val="22"/>
          <w:szCs w:val="22"/>
        </w:rPr>
        <w:t>12</w:t>
      </w:r>
      <w:r w:rsidRPr="000D4850">
        <w:rPr>
          <w:color w:val="000000"/>
          <w:sz w:val="22"/>
          <w:szCs w:val="22"/>
        </w:rPr>
        <w:t>.</w:t>
      </w:r>
    </w:p>
    <w:p w14:paraId="650157F8" w14:textId="4C9ADB75" w:rsidR="00637083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>U pozivu za dostavu ponuda navodi se opis predmeta nabave te svi zahtjevi i uvjeti vezani uz predmet nabave,</w:t>
      </w:r>
      <w:r w:rsidR="00145818">
        <w:rPr>
          <w:color w:val="000000"/>
          <w:sz w:val="22"/>
          <w:szCs w:val="22"/>
        </w:rPr>
        <w:t xml:space="preserve"> </w:t>
      </w:r>
      <w:r w:rsidRPr="000D4850">
        <w:rPr>
          <w:color w:val="000000"/>
          <w:sz w:val="22"/>
          <w:szCs w:val="22"/>
        </w:rPr>
        <w:t>kriterij za odabir ponude, bitni uvjeti potrebni za izvršenje ugovora koji gospodarskom subjektu omogućuju izradu i dostavu ponude</w:t>
      </w:r>
    </w:p>
    <w:p w14:paraId="21A241C2" w14:textId="77777777" w:rsidR="00637083" w:rsidRDefault="00637083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</w:p>
    <w:p w14:paraId="11291127" w14:textId="72D76AA7" w:rsidR="001D5DCC" w:rsidRPr="000D4850" w:rsidRDefault="001D5DCC" w:rsidP="001D5DCC">
      <w:pPr>
        <w:pStyle w:val="StandardWeb"/>
        <w:shd w:val="clear" w:color="auto" w:fill="FFFFFF"/>
        <w:jc w:val="center"/>
        <w:rPr>
          <w:color w:val="000000"/>
          <w:sz w:val="22"/>
          <w:szCs w:val="22"/>
        </w:rPr>
      </w:pPr>
      <w:r w:rsidRPr="000D4850">
        <w:rPr>
          <w:color w:val="000000"/>
          <w:sz w:val="22"/>
          <w:szCs w:val="22"/>
        </w:rPr>
        <w:t>Članak 1</w:t>
      </w:r>
      <w:r w:rsidR="005D4793">
        <w:rPr>
          <w:color w:val="000000"/>
          <w:sz w:val="22"/>
          <w:szCs w:val="22"/>
        </w:rPr>
        <w:t>3</w:t>
      </w:r>
    </w:p>
    <w:p w14:paraId="028D6C48" w14:textId="01532BFD" w:rsidR="00A0606A" w:rsidRPr="00145818" w:rsidRDefault="00A0606A" w:rsidP="00A0606A">
      <w:pPr>
        <w:pStyle w:val="Bezproreda"/>
        <w:rPr>
          <w:rFonts w:ascii="Times New Roman" w:hAnsi="Times New Roman" w:cs="Times New Roman"/>
        </w:rPr>
      </w:pPr>
      <w:r w:rsidRPr="00145818">
        <w:rPr>
          <w:color w:val="000000"/>
        </w:rPr>
        <w:t xml:space="preserve">Postupci jednostavne nabave pokrenuti do stupanja na snagu ovoga Pravilnika dovršit će se prema odredbama </w:t>
      </w:r>
      <w:r w:rsidRPr="00145818">
        <w:rPr>
          <w:rFonts w:ascii="Times New Roman" w:hAnsi="Times New Roman" w:cs="Times New Roman"/>
        </w:rPr>
        <w:t xml:space="preserve">Pravilnika o provedbi postupaka jednostavne nabave (Službene  Primorsko-goranske županije br. </w:t>
      </w:r>
      <w:r w:rsidR="00F171BC">
        <w:rPr>
          <w:rFonts w:ascii="Times New Roman" w:hAnsi="Times New Roman" w:cs="Times New Roman"/>
        </w:rPr>
        <w:t>17/23</w:t>
      </w:r>
      <w:r w:rsidRPr="00145818">
        <w:rPr>
          <w:rFonts w:ascii="Times New Roman" w:hAnsi="Times New Roman" w:cs="Times New Roman"/>
        </w:rPr>
        <w:t xml:space="preserve"> ) .</w:t>
      </w:r>
    </w:p>
    <w:p w14:paraId="39CFE990" w14:textId="7E598559" w:rsidR="00982C00" w:rsidRPr="00145818" w:rsidRDefault="00982C00" w:rsidP="00982C00">
      <w:pPr>
        <w:pStyle w:val="Bezproreda"/>
        <w:rPr>
          <w:rFonts w:ascii="Times New Roman" w:hAnsi="Times New Roman" w:cs="Times New Roman"/>
        </w:rPr>
      </w:pPr>
      <w:r w:rsidRPr="00145818">
        <w:rPr>
          <w:rFonts w:ascii="Times New Roman" w:hAnsi="Times New Roman" w:cs="Times New Roman"/>
        </w:rPr>
        <w:t xml:space="preserve">Stupanjem na snagu ovog Pravilnika prestaje vrijediti  Pravilnik  o provedbi postupaka jednostavne nabave (Službene  Primorsko-goranske županije br. </w:t>
      </w:r>
      <w:r w:rsidR="00F171BC">
        <w:rPr>
          <w:rFonts w:ascii="Times New Roman" w:hAnsi="Times New Roman" w:cs="Times New Roman"/>
        </w:rPr>
        <w:t>17/23</w:t>
      </w:r>
      <w:r w:rsidRPr="00145818">
        <w:rPr>
          <w:rFonts w:ascii="Times New Roman" w:hAnsi="Times New Roman" w:cs="Times New Roman"/>
        </w:rPr>
        <w:t xml:space="preserve"> ) .</w:t>
      </w:r>
    </w:p>
    <w:p w14:paraId="2F03951E" w14:textId="178A8110" w:rsidR="001D5DCC" w:rsidRPr="00145818" w:rsidRDefault="001D5DCC" w:rsidP="001D5DCC">
      <w:pPr>
        <w:pStyle w:val="StandardWeb"/>
        <w:shd w:val="clear" w:color="auto" w:fill="FFFFFF"/>
        <w:rPr>
          <w:color w:val="000000"/>
          <w:sz w:val="22"/>
          <w:szCs w:val="22"/>
        </w:rPr>
      </w:pPr>
      <w:r w:rsidRPr="00145818">
        <w:rPr>
          <w:color w:val="000000"/>
          <w:sz w:val="22"/>
          <w:szCs w:val="22"/>
        </w:rPr>
        <w:t>Ovaj Pravilnik stupa na snagu osmog dana od dana objave u »Službenim novinama Primorsko-goranske županije« i objav</w:t>
      </w:r>
      <w:r w:rsidR="00A0606A" w:rsidRPr="00145818">
        <w:rPr>
          <w:color w:val="000000"/>
          <w:sz w:val="22"/>
          <w:szCs w:val="22"/>
        </w:rPr>
        <w:t xml:space="preserve">iti će se </w:t>
      </w:r>
      <w:r w:rsidRPr="00145818">
        <w:rPr>
          <w:color w:val="000000"/>
          <w:sz w:val="22"/>
          <w:szCs w:val="22"/>
        </w:rPr>
        <w:t xml:space="preserve"> na internetskim stranicama Općine</w:t>
      </w:r>
      <w:r w:rsidR="00A0606A" w:rsidRPr="00145818">
        <w:rPr>
          <w:color w:val="000000"/>
          <w:sz w:val="22"/>
          <w:szCs w:val="22"/>
        </w:rPr>
        <w:t xml:space="preserve"> te učiniti dostupnim u EOJN RH.</w:t>
      </w:r>
    </w:p>
    <w:p w14:paraId="3B3EC85F" w14:textId="1B7B1C17" w:rsidR="002C76F5" w:rsidRPr="00982C00" w:rsidRDefault="002C76F5" w:rsidP="00982C00">
      <w:pPr>
        <w:pStyle w:val="Bezproreda"/>
        <w:jc w:val="center"/>
        <w:rPr>
          <w:rFonts w:ascii="Times New Roman" w:hAnsi="Times New Roman" w:cs="Times New Roman"/>
        </w:rPr>
      </w:pPr>
    </w:p>
    <w:sectPr w:rsidR="002C76F5" w:rsidRPr="00982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DCC"/>
    <w:rsid w:val="0002012B"/>
    <w:rsid w:val="00076270"/>
    <w:rsid w:val="000D4850"/>
    <w:rsid w:val="00145818"/>
    <w:rsid w:val="0015732B"/>
    <w:rsid w:val="001B5D5E"/>
    <w:rsid w:val="001D5DCC"/>
    <w:rsid w:val="002001BF"/>
    <w:rsid w:val="00263738"/>
    <w:rsid w:val="00266941"/>
    <w:rsid w:val="002C76F5"/>
    <w:rsid w:val="00300315"/>
    <w:rsid w:val="00310609"/>
    <w:rsid w:val="00367484"/>
    <w:rsid w:val="00374F32"/>
    <w:rsid w:val="003E30D1"/>
    <w:rsid w:val="004E76A9"/>
    <w:rsid w:val="004F2D5C"/>
    <w:rsid w:val="005D4793"/>
    <w:rsid w:val="00637083"/>
    <w:rsid w:val="00680E42"/>
    <w:rsid w:val="006B60E6"/>
    <w:rsid w:val="006C1E07"/>
    <w:rsid w:val="007F25C4"/>
    <w:rsid w:val="00800A43"/>
    <w:rsid w:val="00914BC0"/>
    <w:rsid w:val="009156F6"/>
    <w:rsid w:val="00973CBA"/>
    <w:rsid w:val="00982C00"/>
    <w:rsid w:val="009B1B52"/>
    <w:rsid w:val="009B22F5"/>
    <w:rsid w:val="00A0606A"/>
    <w:rsid w:val="00AF32F6"/>
    <w:rsid w:val="00B344BE"/>
    <w:rsid w:val="00B57F02"/>
    <w:rsid w:val="00BA548F"/>
    <w:rsid w:val="00C508AB"/>
    <w:rsid w:val="00C72430"/>
    <w:rsid w:val="00C905C4"/>
    <w:rsid w:val="00CB2ADE"/>
    <w:rsid w:val="00D71FCA"/>
    <w:rsid w:val="00DC0217"/>
    <w:rsid w:val="00DD225C"/>
    <w:rsid w:val="00E3524F"/>
    <w:rsid w:val="00E81FFB"/>
    <w:rsid w:val="00EF3B15"/>
    <w:rsid w:val="00F171BC"/>
    <w:rsid w:val="00F20625"/>
    <w:rsid w:val="00F64056"/>
    <w:rsid w:val="00F8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611FC"/>
  <w15:chartTrackingRefBased/>
  <w15:docId w15:val="{DFD201A4-6EC7-407C-8075-821233B4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D5DCC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1D5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Emina Tomac</dc:creator>
  <cp:keywords/>
  <dc:description/>
  <cp:lastModifiedBy>Snježana Toplak</cp:lastModifiedBy>
  <cp:revision>17</cp:revision>
  <cp:lastPrinted>2026-07-10T06:39:00Z</cp:lastPrinted>
  <dcterms:created xsi:type="dcterms:W3CDTF">2026-06-25T07:40:00Z</dcterms:created>
  <dcterms:modified xsi:type="dcterms:W3CDTF">2026-07-10T07:26:00Z</dcterms:modified>
</cp:coreProperties>
</file>