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8"/>
      </w:tblGrid>
      <w:tr w:rsidR="005071D0" w:rsidRPr="00204357" w14:paraId="0055E64D" w14:textId="77777777" w:rsidTr="00514A86">
        <w:trPr>
          <w:trHeight w:val="199"/>
        </w:trPr>
        <w:tc>
          <w:tcPr>
            <w:tcW w:w="4788" w:type="dxa"/>
            <w:hideMark/>
          </w:tcPr>
          <w:p w14:paraId="7120547B" w14:textId="77777777" w:rsidR="005071D0" w:rsidRPr="00204357" w:rsidRDefault="005071D0" w:rsidP="00514A86">
            <w:pPr>
              <w:pStyle w:val="Zaglavlje"/>
              <w:spacing w:line="252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204357"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43A72B02" wp14:editId="7F29B78D">
                  <wp:extent cx="400050" cy="4572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71D0" w:rsidRPr="00204357" w14:paraId="55CC3A58" w14:textId="77777777" w:rsidTr="00514A86">
        <w:trPr>
          <w:trHeight w:val="74"/>
        </w:trPr>
        <w:tc>
          <w:tcPr>
            <w:tcW w:w="4788" w:type="dxa"/>
            <w:hideMark/>
          </w:tcPr>
          <w:p w14:paraId="7A70D5EF" w14:textId="77777777" w:rsidR="005071D0" w:rsidRPr="00204357" w:rsidRDefault="005071D0" w:rsidP="00514A86">
            <w:pPr>
              <w:pStyle w:val="Zaglavlje"/>
              <w:spacing w:line="252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204357">
              <w:rPr>
                <w:rFonts w:ascii="Times New Roman" w:hAnsi="Times New Roman"/>
                <w:b/>
                <w:lang w:eastAsia="en-US"/>
              </w:rPr>
              <w:t>REPUBLIKA HRVATSKA</w:t>
            </w:r>
          </w:p>
        </w:tc>
      </w:tr>
      <w:tr w:rsidR="005071D0" w:rsidRPr="00204357" w14:paraId="1983804E" w14:textId="77777777" w:rsidTr="00514A86">
        <w:trPr>
          <w:trHeight w:val="998"/>
        </w:trPr>
        <w:tc>
          <w:tcPr>
            <w:tcW w:w="4788" w:type="dxa"/>
            <w:hideMark/>
          </w:tcPr>
          <w:p w14:paraId="16E72840" w14:textId="77777777" w:rsidR="005071D0" w:rsidRPr="00204357" w:rsidRDefault="005071D0" w:rsidP="00514A86">
            <w:pPr>
              <w:pStyle w:val="Zaglavlje"/>
              <w:spacing w:line="252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04357">
              <w:rPr>
                <w:rFonts w:ascii="Times New Roman" w:hAnsi="Times New Roman"/>
                <w:lang w:eastAsia="en-US"/>
              </w:rPr>
              <w:t>PRIMORSKO-GORANSKA ŽUPANIJA</w:t>
            </w:r>
          </w:p>
          <w:p w14:paraId="3CFFD067" w14:textId="77777777" w:rsidR="005071D0" w:rsidRPr="00204357" w:rsidRDefault="005071D0" w:rsidP="00514A86">
            <w:pPr>
              <w:pStyle w:val="Zaglavlje"/>
              <w:spacing w:line="252" w:lineRule="auto"/>
              <w:rPr>
                <w:rFonts w:ascii="Times New Roman" w:hAnsi="Times New Roman"/>
                <w:lang w:eastAsia="en-US"/>
              </w:rPr>
            </w:pPr>
            <w:r w:rsidRPr="00204357">
              <w:rPr>
                <w:rFonts w:ascii="Times New Roman" w:hAnsi="Times New Roman"/>
                <w:lang w:eastAsia="en-US"/>
              </w:rPr>
              <w:t xml:space="preserve">                OPĆINA MRKOPALJ</w:t>
            </w:r>
          </w:p>
          <w:p w14:paraId="3CEADF40" w14:textId="77777777" w:rsidR="005071D0" w:rsidRPr="00204357" w:rsidRDefault="005071D0" w:rsidP="00514A86">
            <w:pPr>
              <w:pStyle w:val="Zaglavlje"/>
              <w:spacing w:line="252" w:lineRule="auto"/>
              <w:rPr>
                <w:rFonts w:ascii="Times New Roman" w:hAnsi="Times New Roman"/>
                <w:b/>
                <w:lang w:eastAsia="en-US"/>
              </w:rPr>
            </w:pPr>
            <w:r w:rsidRPr="00204357">
              <w:rPr>
                <w:rFonts w:ascii="Times New Roman" w:hAnsi="Times New Roman"/>
                <w:lang w:eastAsia="en-US"/>
              </w:rPr>
              <w:t xml:space="preserve">                    </w:t>
            </w:r>
            <w:r w:rsidRPr="00204357">
              <w:rPr>
                <w:rFonts w:ascii="Times New Roman" w:hAnsi="Times New Roman"/>
                <w:b/>
                <w:lang w:eastAsia="en-US"/>
              </w:rPr>
              <w:t>Općinski načelnik</w:t>
            </w:r>
            <w:r w:rsidRPr="00204357">
              <w:rPr>
                <w:rFonts w:ascii="Times New Roman" w:hAnsi="Times New Roman"/>
                <w:lang w:eastAsia="en-US"/>
              </w:rPr>
              <w:t xml:space="preserve"> </w:t>
            </w:r>
          </w:p>
        </w:tc>
      </w:tr>
    </w:tbl>
    <w:p w14:paraId="64DDF2F2" w14:textId="77777777" w:rsidR="005071D0" w:rsidRDefault="005071D0" w:rsidP="005071D0">
      <w:pPr>
        <w:pStyle w:val="Bezproreda"/>
      </w:pPr>
    </w:p>
    <w:p w14:paraId="31BE1A1D" w14:textId="383A2E7F" w:rsidR="00715CFC" w:rsidRPr="004C302F" w:rsidRDefault="005071D0" w:rsidP="005071D0">
      <w:pPr>
        <w:pStyle w:val="Bezproreda"/>
        <w:rPr>
          <w:rFonts w:ascii="Times New Roman" w:hAnsi="Times New Roman"/>
          <w:sz w:val="24"/>
          <w:szCs w:val="24"/>
        </w:rPr>
      </w:pPr>
      <w:r w:rsidRPr="004C302F">
        <w:rPr>
          <w:rFonts w:ascii="Times New Roman" w:hAnsi="Times New Roman"/>
          <w:sz w:val="24"/>
          <w:szCs w:val="24"/>
        </w:rPr>
        <w:t xml:space="preserve">KLASA: </w:t>
      </w:r>
      <w:r w:rsidR="00F235BB" w:rsidRPr="004C302F">
        <w:rPr>
          <w:rFonts w:ascii="Times New Roman" w:hAnsi="Times New Roman"/>
          <w:sz w:val="24"/>
          <w:szCs w:val="24"/>
        </w:rPr>
        <w:t>402-0</w:t>
      </w:r>
      <w:r w:rsidR="00816862" w:rsidRPr="004C302F">
        <w:rPr>
          <w:rFonts w:ascii="Times New Roman" w:hAnsi="Times New Roman"/>
          <w:sz w:val="24"/>
          <w:szCs w:val="24"/>
        </w:rPr>
        <w:t>1</w:t>
      </w:r>
      <w:r w:rsidR="00F235BB" w:rsidRPr="004C302F">
        <w:rPr>
          <w:rFonts w:ascii="Times New Roman" w:hAnsi="Times New Roman"/>
          <w:sz w:val="24"/>
          <w:szCs w:val="24"/>
        </w:rPr>
        <w:t>/2</w:t>
      </w:r>
      <w:r w:rsidR="00DD0FAF" w:rsidRPr="004C302F">
        <w:rPr>
          <w:rFonts w:ascii="Times New Roman" w:hAnsi="Times New Roman"/>
          <w:sz w:val="24"/>
          <w:szCs w:val="24"/>
        </w:rPr>
        <w:t>6</w:t>
      </w:r>
      <w:r w:rsidR="00F235BB" w:rsidRPr="004C302F">
        <w:rPr>
          <w:rFonts w:ascii="Times New Roman" w:hAnsi="Times New Roman"/>
          <w:sz w:val="24"/>
          <w:szCs w:val="24"/>
        </w:rPr>
        <w:t>-01/0</w:t>
      </w:r>
      <w:r w:rsidR="00816862" w:rsidRPr="004C302F">
        <w:rPr>
          <w:rFonts w:ascii="Times New Roman" w:hAnsi="Times New Roman"/>
          <w:sz w:val="24"/>
          <w:szCs w:val="24"/>
        </w:rPr>
        <w:t>1</w:t>
      </w:r>
    </w:p>
    <w:p w14:paraId="64FC8919" w14:textId="1DC57880" w:rsidR="005071D0" w:rsidRPr="004C302F" w:rsidRDefault="005071D0" w:rsidP="005071D0">
      <w:pPr>
        <w:pStyle w:val="Bezproreda"/>
        <w:rPr>
          <w:rFonts w:ascii="Times New Roman" w:hAnsi="Times New Roman"/>
          <w:sz w:val="24"/>
          <w:szCs w:val="24"/>
        </w:rPr>
      </w:pPr>
      <w:r w:rsidRPr="004C302F">
        <w:rPr>
          <w:rFonts w:ascii="Times New Roman" w:hAnsi="Times New Roman"/>
          <w:sz w:val="24"/>
          <w:szCs w:val="24"/>
        </w:rPr>
        <w:t>URBROJ</w:t>
      </w:r>
      <w:r w:rsidR="00F235BB" w:rsidRPr="004C302F">
        <w:rPr>
          <w:rFonts w:ascii="Times New Roman" w:hAnsi="Times New Roman"/>
          <w:sz w:val="24"/>
          <w:szCs w:val="24"/>
        </w:rPr>
        <w:t>:</w:t>
      </w:r>
      <w:r w:rsidR="00816862" w:rsidRPr="004C302F">
        <w:rPr>
          <w:rFonts w:ascii="Times New Roman" w:hAnsi="Times New Roman"/>
          <w:sz w:val="24"/>
          <w:szCs w:val="24"/>
        </w:rPr>
        <w:t>2170-29-02-2</w:t>
      </w:r>
      <w:r w:rsidR="00DD0FAF" w:rsidRPr="004C302F">
        <w:rPr>
          <w:rFonts w:ascii="Times New Roman" w:hAnsi="Times New Roman"/>
          <w:sz w:val="24"/>
          <w:szCs w:val="24"/>
        </w:rPr>
        <w:t>6</w:t>
      </w:r>
      <w:r w:rsidR="00816862" w:rsidRPr="004C302F">
        <w:rPr>
          <w:rFonts w:ascii="Times New Roman" w:hAnsi="Times New Roman"/>
          <w:sz w:val="24"/>
          <w:szCs w:val="24"/>
        </w:rPr>
        <w:t>-2</w:t>
      </w:r>
    </w:p>
    <w:p w14:paraId="4724779F" w14:textId="67BE24B7" w:rsidR="005071D0" w:rsidRPr="004C302F" w:rsidRDefault="005071D0" w:rsidP="005071D0">
      <w:pPr>
        <w:pStyle w:val="Bezproreda"/>
        <w:rPr>
          <w:rFonts w:ascii="Times New Roman" w:hAnsi="Times New Roman"/>
          <w:sz w:val="24"/>
          <w:szCs w:val="24"/>
        </w:rPr>
      </w:pPr>
      <w:r w:rsidRPr="004C302F">
        <w:rPr>
          <w:rFonts w:ascii="Times New Roman" w:hAnsi="Times New Roman"/>
          <w:sz w:val="24"/>
          <w:szCs w:val="24"/>
        </w:rPr>
        <w:t>Mrkopalj</w:t>
      </w:r>
      <w:r w:rsidR="00C72BBC" w:rsidRPr="004C302F">
        <w:rPr>
          <w:rFonts w:ascii="Times New Roman" w:hAnsi="Times New Roman"/>
          <w:sz w:val="24"/>
          <w:szCs w:val="24"/>
        </w:rPr>
        <w:t xml:space="preserve"> </w:t>
      </w:r>
      <w:r w:rsidR="006F140C" w:rsidRPr="004C302F">
        <w:rPr>
          <w:rFonts w:ascii="Times New Roman" w:hAnsi="Times New Roman"/>
          <w:sz w:val="24"/>
          <w:szCs w:val="24"/>
        </w:rPr>
        <w:t>20</w:t>
      </w:r>
      <w:r w:rsidR="00C72BBC" w:rsidRPr="004C302F">
        <w:rPr>
          <w:rFonts w:ascii="Times New Roman" w:hAnsi="Times New Roman"/>
          <w:sz w:val="24"/>
          <w:szCs w:val="24"/>
        </w:rPr>
        <w:t xml:space="preserve">. siječnja </w:t>
      </w:r>
      <w:r w:rsidR="00816862" w:rsidRPr="004C302F">
        <w:rPr>
          <w:rFonts w:ascii="Times New Roman" w:hAnsi="Times New Roman"/>
          <w:sz w:val="24"/>
          <w:szCs w:val="24"/>
        </w:rPr>
        <w:t xml:space="preserve"> 202</w:t>
      </w:r>
      <w:r w:rsidR="00DD0FAF" w:rsidRPr="004C302F">
        <w:rPr>
          <w:rFonts w:ascii="Times New Roman" w:hAnsi="Times New Roman"/>
          <w:sz w:val="24"/>
          <w:szCs w:val="24"/>
        </w:rPr>
        <w:t>6</w:t>
      </w:r>
      <w:r w:rsidR="00816862" w:rsidRPr="004C302F">
        <w:rPr>
          <w:rFonts w:ascii="Times New Roman" w:hAnsi="Times New Roman"/>
          <w:sz w:val="24"/>
          <w:szCs w:val="24"/>
        </w:rPr>
        <w:t>.</w:t>
      </w:r>
    </w:p>
    <w:p w14:paraId="5D0DEC0C" w14:textId="77777777" w:rsidR="005071D0" w:rsidRDefault="005071D0" w:rsidP="005071D0">
      <w:pPr>
        <w:spacing w:after="0" w:line="240" w:lineRule="auto"/>
        <w:rPr>
          <w:rFonts w:ascii="Times New Roman" w:hAnsi="Times New Roman"/>
        </w:rPr>
      </w:pPr>
    </w:p>
    <w:p w14:paraId="7A2567AA" w14:textId="77777777" w:rsidR="005071D0" w:rsidRDefault="005071D0" w:rsidP="005071D0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sz w:val="24"/>
          <w:szCs w:val="24"/>
          <w:lang w:eastAsia="hr-HR"/>
        </w:rPr>
      </w:pP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t>Na temelju članka 11. Pravilnika o financiranju javnih potreba (Službene novine Primorsko-goranske županije br. 36</w:t>
      </w:r>
      <w:r>
        <w:rPr>
          <w:rFonts w:ascii="TimesNewRomanPSMT" w:eastAsia="Times New Roman" w:hAnsi="TimesNewRomanPSMT" w:cs="Times New Roman"/>
          <w:sz w:val="24"/>
          <w:szCs w:val="24"/>
          <w:lang w:eastAsia="hr-HR"/>
        </w:rPr>
        <w:t>/1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t>5) Općinski načelnik Općine Mrkopalj raspisuje</w:t>
      </w:r>
    </w:p>
    <w:p w14:paraId="0806E6C3" w14:textId="77777777" w:rsidR="005071D0" w:rsidRDefault="005071D0" w:rsidP="005071D0">
      <w:pPr>
        <w:spacing w:after="0" w:line="240" w:lineRule="auto"/>
        <w:rPr>
          <w:rFonts w:ascii="TimesNewRomanPSMT" w:eastAsia="Times New Roman" w:hAnsi="TimesNewRomanPSMT" w:cs="Times New Roman"/>
          <w:sz w:val="24"/>
          <w:szCs w:val="24"/>
          <w:lang w:eastAsia="hr-HR"/>
        </w:rPr>
      </w:pPr>
    </w:p>
    <w:p w14:paraId="0BCF8003" w14:textId="77777777" w:rsidR="005071D0" w:rsidRPr="005071D0" w:rsidRDefault="005071D0" w:rsidP="005071D0">
      <w:pPr>
        <w:spacing w:after="0" w:line="240" w:lineRule="auto"/>
        <w:jc w:val="center"/>
        <w:rPr>
          <w:rFonts w:ascii="TimesNewRomanPSMT" w:eastAsia="Times New Roman" w:hAnsi="TimesNewRomanPSMT" w:cs="Times New Roman"/>
          <w:b/>
          <w:sz w:val="24"/>
          <w:szCs w:val="24"/>
          <w:lang w:eastAsia="hr-HR"/>
        </w:rPr>
      </w:pPr>
      <w:r w:rsidRPr="005071D0">
        <w:rPr>
          <w:rFonts w:ascii="TimesNewRomanPSMT" w:eastAsia="Times New Roman" w:hAnsi="TimesNewRomanPSMT" w:cs="Times New Roman"/>
          <w:b/>
          <w:sz w:val="24"/>
          <w:szCs w:val="24"/>
          <w:lang w:eastAsia="hr-HR"/>
        </w:rPr>
        <w:t xml:space="preserve">J A V N I    PO Z I V </w:t>
      </w:r>
    </w:p>
    <w:p w14:paraId="326EBD45" w14:textId="2E6F07A7" w:rsidR="005071D0" w:rsidRPr="005071D0" w:rsidRDefault="005071D0" w:rsidP="00507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071D0">
        <w:rPr>
          <w:rFonts w:ascii="TimesNewRomanPSMT" w:eastAsia="Times New Roman" w:hAnsi="TimesNewRomanPSMT" w:cs="Times New Roman"/>
          <w:b/>
          <w:sz w:val="24"/>
          <w:szCs w:val="24"/>
          <w:lang w:eastAsia="hr-HR"/>
        </w:rPr>
        <w:t>ZA FINANCIRANJE PROGRAMA/PROJEKATA OD INTERESA ZA OPĆE DOBRO U OPĆINI MRKOPALJ ZA 20</w:t>
      </w:r>
      <w:r w:rsidR="00715CFC">
        <w:rPr>
          <w:rFonts w:ascii="TimesNewRomanPSMT" w:eastAsia="Times New Roman" w:hAnsi="TimesNewRomanPSMT" w:cs="Times New Roman"/>
          <w:b/>
          <w:sz w:val="24"/>
          <w:szCs w:val="24"/>
          <w:lang w:eastAsia="hr-HR"/>
        </w:rPr>
        <w:t>2</w:t>
      </w:r>
      <w:r w:rsidR="007C1EA9">
        <w:rPr>
          <w:rFonts w:ascii="TimesNewRomanPSMT" w:eastAsia="Times New Roman" w:hAnsi="TimesNewRomanPSMT" w:cs="Times New Roman"/>
          <w:b/>
          <w:sz w:val="24"/>
          <w:szCs w:val="24"/>
          <w:lang w:eastAsia="hr-HR"/>
        </w:rPr>
        <w:t>6</w:t>
      </w:r>
      <w:r w:rsidRPr="005071D0">
        <w:rPr>
          <w:rFonts w:ascii="TimesNewRomanPSMT" w:eastAsia="Times New Roman" w:hAnsi="TimesNewRomanPSMT" w:cs="Times New Roman"/>
          <w:b/>
          <w:sz w:val="24"/>
          <w:szCs w:val="24"/>
          <w:lang w:eastAsia="hr-HR"/>
        </w:rPr>
        <w:t>. GODINU</w:t>
      </w:r>
    </w:p>
    <w:p w14:paraId="5D5FD329" w14:textId="77777777" w:rsidR="005071D0" w:rsidRPr="005071D0" w:rsidRDefault="005071D0" w:rsidP="005071D0">
      <w:pPr>
        <w:pStyle w:val="Bezproreda"/>
        <w:rPr>
          <w:rFonts w:ascii="ArialMT" w:eastAsia="Times New Roman" w:hAnsi="ArialMT" w:cs="Times New Roman"/>
          <w:sz w:val="24"/>
          <w:szCs w:val="24"/>
          <w:lang w:eastAsia="hr-HR"/>
        </w:rPr>
      </w:pPr>
    </w:p>
    <w:p w14:paraId="4034B698" w14:textId="77777777" w:rsidR="005071D0" w:rsidRPr="005071D0" w:rsidRDefault="005071D0" w:rsidP="005071D0">
      <w:pPr>
        <w:pStyle w:val="Bezproreda"/>
        <w:rPr>
          <w:rFonts w:ascii="ArialMT" w:eastAsia="Times New Roman" w:hAnsi="ArialMT" w:cs="Times New Roman"/>
          <w:sz w:val="24"/>
          <w:szCs w:val="24"/>
          <w:lang w:eastAsia="hr-HR"/>
        </w:rPr>
      </w:pPr>
    </w:p>
    <w:p w14:paraId="414DB1DF" w14:textId="77777777" w:rsidR="005071D0" w:rsidRDefault="005071D0" w:rsidP="005071D0">
      <w:pPr>
        <w:pStyle w:val="Bezproreda"/>
        <w:jc w:val="center"/>
        <w:rPr>
          <w:rFonts w:ascii="ArialMT" w:eastAsia="Times New Roman" w:hAnsi="ArialMT" w:cs="Times New Roman"/>
          <w:b/>
          <w:sz w:val="24"/>
          <w:szCs w:val="24"/>
          <w:lang w:eastAsia="hr-HR"/>
        </w:rPr>
      </w:pPr>
      <w:r w:rsidRPr="005071D0">
        <w:rPr>
          <w:rFonts w:ascii="ArialMT" w:eastAsia="Times New Roman" w:hAnsi="ArialMT" w:cs="Times New Roman"/>
          <w:b/>
          <w:sz w:val="24"/>
          <w:szCs w:val="24"/>
          <w:lang w:eastAsia="hr-HR"/>
        </w:rPr>
        <w:t>I.</w:t>
      </w:r>
    </w:p>
    <w:p w14:paraId="5CAD8AE2" w14:textId="77777777" w:rsidR="006A416F" w:rsidRDefault="006A416F" w:rsidP="005071D0">
      <w:pPr>
        <w:pStyle w:val="Bezproreda"/>
        <w:jc w:val="center"/>
        <w:rPr>
          <w:rFonts w:ascii="TimesNewRomanPSMT" w:eastAsia="Times New Roman" w:hAnsi="TimesNewRomanPSMT" w:cs="Times New Roman"/>
          <w:sz w:val="24"/>
          <w:szCs w:val="24"/>
          <w:lang w:eastAsia="hr-HR"/>
        </w:rPr>
      </w:pPr>
    </w:p>
    <w:p w14:paraId="08B5D5E6" w14:textId="28C27680" w:rsidR="005071D0" w:rsidRDefault="005071D0" w:rsidP="007963E5">
      <w:pPr>
        <w:pStyle w:val="Bezproreda"/>
        <w:ind w:firstLine="708"/>
        <w:rPr>
          <w:rFonts w:ascii="TimesNewRomanPSMT" w:eastAsia="Times New Roman" w:hAnsi="TimesNewRomanPSMT" w:cs="Times New Roman"/>
          <w:sz w:val="24"/>
          <w:szCs w:val="24"/>
          <w:lang w:eastAsia="hr-HR"/>
        </w:rPr>
      </w:pP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t>U Proračunu Općine Mrkopalj za</w:t>
      </w:r>
      <w:r w:rsidR="00197C68">
        <w:rPr>
          <w:rFonts w:ascii="TimesNewRomanPSMT" w:eastAsia="Times New Roman" w:hAnsi="TimesNewRomanPSMT" w:cs="Times New Roman"/>
          <w:sz w:val="24"/>
          <w:szCs w:val="24"/>
          <w:lang w:eastAsia="hr-HR"/>
        </w:rPr>
        <w:t xml:space="preserve"> 20</w:t>
      </w:r>
      <w:r w:rsidR="003B6EBA">
        <w:rPr>
          <w:rFonts w:ascii="TimesNewRomanPSMT" w:eastAsia="Times New Roman" w:hAnsi="TimesNewRomanPSMT" w:cs="Times New Roman"/>
          <w:sz w:val="24"/>
          <w:szCs w:val="24"/>
          <w:lang w:eastAsia="hr-HR"/>
        </w:rPr>
        <w:t>2</w:t>
      </w:r>
      <w:r w:rsidR="007C1EA9">
        <w:rPr>
          <w:rFonts w:ascii="TimesNewRomanPSMT" w:eastAsia="Times New Roman" w:hAnsi="TimesNewRomanPSMT" w:cs="Times New Roman"/>
          <w:sz w:val="24"/>
          <w:szCs w:val="24"/>
          <w:lang w:eastAsia="hr-HR"/>
        </w:rPr>
        <w:t>6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t>. godinu, planirana su sredstva u ukupnom iznosu</w:t>
      </w:r>
      <w:r>
        <w:rPr>
          <w:rFonts w:ascii="TimesNewRomanPSMT" w:eastAsia="Times New Roman" w:hAnsi="TimesNewRomanPSMT" w:cs="Times New Roman"/>
          <w:sz w:val="24"/>
          <w:szCs w:val="24"/>
          <w:lang w:eastAsia="hr-HR"/>
        </w:rPr>
        <w:t xml:space="preserve"> </w:t>
      </w:r>
      <w:r w:rsidRPr="00DD0FAF">
        <w:rPr>
          <w:rFonts w:ascii="TimesNewRomanPSMT" w:eastAsia="Times New Roman" w:hAnsi="TimesNewRomanPSMT" w:cs="Times New Roman"/>
          <w:sz w:val="24"/>
          <w:szCs w:val="24"/>
          <w:lang w:eastAsia="hr-HR"/>
        </w:rPr>
        <w:t xml:space="preserve">od </w:t>
      </w:r>
      <w:r w:rsidR="009247BA" w:rsidRPr="00DD0FAF">
        <w:rPr>
          <w:rFonts w:ascii="TimesNewRomanPSMT" w:eastAsia="Times New Roman" w:hAnsi="TimesNewRomanPSMT" w:cs="Times New Roman"/>
          <w:sz w:val="24"/>
          <w:szCs w:val="24"/>
          <w:lang w:eastAsia="hr-HR"/>
        </w:rPr>
        <w:t xml:space="preserve"> 6</w:t>
      </w:r>
      <w:r w:rsidR="00DD0FAF" w:rsidRPr="00DD0FAF">
        <w:rPr>
          <w:rFonts w:ascii="TimesNewRomanPSMT" w:eastAsia="Times New Roman" w:hAnsi="TimesNewRomanPSMT" w:cs="Times New Roman"/>
          <w:sz w:val="24"/>
          <w:szCs w:val="24"/>
          <w:lang w:eastAsia="hr-HR"/>
        </w:rPr>
        <w:t>5</w:t>
      </w:r>
      <w:r w:rsidR="009247BA" w:rsidRPr="00DD0FAF">
        <w:rPr>
          <w:rFonts w:ascii="TimesNewRomanPSMT" w:eastAsia="Times New Roman" w:hAnsi="TimesNewRomanPSMT" w:cs="Times New Roman"/>
          <w:sz w:val="24"/>
          <w:szCs w:val="24"/>
          <w:lang w:eastAsia="hr-HR"/>
        </w:rPr>
        <w:t xml:space="preserve">.000,00 </w:t>
      </w:r>
      <w:r w:rsidR="004246DA" w:rsidRPr="00DD0FAF">
        <w:rPr>
          <w:rFonts w:ascii="TimesNewRomanPSMT" w:eastAsia="Times New Roman" w:hAnsi="TimesNewRomanPSMT" w:cs="Times New Roman"/>
          <w:sz w:val="24"/>
          <w:szCs w:val="24"/>
          <w:lang w:eastAsia="hr-HR"/>
        </w:rPr>
        <w:t>E</w:t>
      </w:r>
      <w:r w:rsidR="003A2294" w:rsidRPr="00DD0FAF">
        <w:rPr>
          <w:rFonts w:ascii="TimesNewRomanPSMT" w:eastAsia="Times New Roman" w:hAnsi="TimesNewRomanPSMT" w:cs="Times New Roman"/>
          <w:sz w:val="24"/>
          <w:szCs w:val="24"/>
          <w:lang w:eastAsia="hr-HR"/>
        </w:rPr>
        <w:t>ur</w:t>
      </w:r>
      <w:r w:rsidR="004246DA" w:rsidRPr="00DD0FAF">
        <w:rPr>
          <w:rFonts w:ascii="TimesNewRomanPSMT" w:eastAsia="Times New Roman" w:hAnsi="TimesNewRomanPSMT" w:cs="Times New Roman"/>
          <w:sz w:val="24"/>
          <w:szCs w:val="24"/>
          <w:lang w:eastAsia="hr-HR"/>
        </w:rPr>
        <w:t>a</w:t>
      </w:r>
      <w:r w:rsidR="003A2294">
        <w:rPr>
          <w:rFonts w:ascii="TimesNewRomanPSMT" w:eastAsia="Times New Roman" w:hAnsi="TimesNewRomanPSMT" w:cs="Times New Roman"/>
          <w:sz w:val="24"/>
          <w:szCs w:val="24"/>
          <w:lang w:eastAsia="hr-HR"/>
        </w:rPr>
        <w:t xml:space="preserve"> 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t>, namijenjena za financiranje programa/projekata od interesa za opće dobro</w:t>
      </w:r>
      <w:r>
        <w:rPr>
          <w:rFonts w:ascii="TimesNewRomanPSMT" w:eastAsia="Times New Roman" w:hAnsi="TimesNewRomanPSMT" w:cs="Times New Roman"/>
          <w:sz w:val="24"/>
          <w:szCs w:val="24"/>
          <w:lang w:eastAsia="hr-HR"/>
        </w:rPr>
        <w:t xml:space="preserve"> 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t>koje će se provoditi na području općine Mrkopalj, a koji se odnose n</w:t>
      </w:r>
      <w:r>
        <w:rPr>
          <w:rFonts w:ascii="TimesNewRomanPSMT" w:eastAsia="Times New Roman" w:hAnsi="TimesNewRomanPSMT" w:cs="Times New Roman"/>
          <w:sz w:val="24"/>
          <w:szCs w:val="24"/>
          <w:lang w:eastAsia="hr-HR"/>
        </w:rPr>
        <w:t>a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t>: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br/>
      </w:r>
      <w:r>
        <w:rPr>
          <w:rFonts w:ascii="TimesNewRomanPSMT" w:eastAsia="Times New Roman" w:hAnsi="TimesNewRomanPSMT" w:cs="Times New Roman"/>
          <w:sz w:val="24"/>
          <w:szCs w:val="24"/>
          <w:lang w:eastAsia="hr-HR"/>
        </w:rPr>
        <w:t>-</w:t>
      </w:r>
      <w:r w:rsidR="007963E5">
        <w:rPr>
          <w:rFonts w:ascii="TimesNewRomanPSMT" w:eastAsia="Times New Roman" w:hAnsi="TimesNewRomanPSMT" w:cs="Times New Roman"/>
          <w:sz w:val="24"/>
          <w:szCs w:val="24"/>
          <w:lang w:eastAsia="hr-HR"/>
        </w:rPr>
        <w:t xml:space="preserve"> 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t>osiguravanje potreba građana u oblasti brige o djeci, obrazovanja i odgoja,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br/>
      </w:r>
      <w:r>
        <w:rPr>
          <w:rFonts w:ascii="TimesNewRomanPSMT" w:eastAsia="Times New Roman" w:hAnsi="TimesNewRomanPSMT" w:cs="Times New Roman"/>
          <w:sz w:val="24"/>
          <w:szCs w:val="24"/>
          <w:lang w:eastAsia="hr-HR"/>
        </w:rPr>
        <w:t>-</w:t>
      </w:r>
      <w:r w:rsidR="007963E5">
        <w:rPr>
          <w:rFonts w:ascii="TimesNewRomanPSMT" w:eastAsia="Times New Roman" w:hAnsi="TimesNewRomanPSMT" w:cs="Times New Roman"/>
          <w:sz w:val="24"/>
          <w:szCs w:val="24"/>
          <w:lang w:eastAsia="hr-HR"/>
        </w:rPr>
        <w:t xml:space="preserve"> 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t>osiguranje lokalnih potreba građana u oblasti kulture i sporta,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br/>
      </w:r>
      <w:r>
        <w:rPr>
          <w:rFonts w:ascii="TimesNewRomanPSMT" w:eastAsia="Times New Roman" w:hAnsi="TimesNewRomanPSMT" w:cs="Times New Roman"/>
          <w:sz w:val="24"/>
          <w:szCs w:val="24"/>
          <w:lang w:eastAsia="hr-HR"/>
        </w:rPr>
        <w:t>-</w:t>
      </w:r>
      <w:r w:rsidR="007963E5">
        <w:rPr>
          <w:rFonts w:ascii="TimesNewRomanPSMT" w:eastAsia="Times New Roman" w:hAnsi="TimesNewRomanPSMT" w:cs="Times New Roman"/>
          <w:sz w:val="24"/>
          <w:szCs w:val="24"/>
          <w:lang w:eastAsia="hr-HR"/>
        </w:rPr>
        <w:t xml:space="preserve"> 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t>zaštita i unapređenje socijalne skrbi na području općine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br/>
      </w:r>
      <w:r>
        <w:rPr>
          <w:rFonts w:ascii="TimesNewRomanPSMT" w:eastAsia="Times New Roman" w:hAnsi="TimesNewRomanPSMT" w:cs="Times New Roman"/>
          <w:sz w:val="24"/>
          <w:szCs w:val="24"/>
          <w:lang w:eastAsia="hr-HR"/>
        </w:rPr>
        <w:t>-</w:t>
      </w:r>
      <w:r w:rsidR="007963E5">
        <w:rPr>
          <w:rFonts w:ascii="TimesNewRomanPSMT" w:eastAsia="Times New Roman" w:hAnsi="TimesNewRomanPSMT" w:cs="Times New Roman"/>
          <w:sz w:val="24"/>
          <w:szCs w:val="24"/>
          <w:lang w:eastAsia="hr-HR"/>
        </w:rPr>
        <w:t xml:space="preserve"> 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t>zaštita i unapređenje kvalitete življenja te unapređenje zdravstvene zaštite na području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br/>
      </w:r>
      <w:r w:rsidR="007963E5">
        <w:rPr>
          <w:rFonts w:ascii="TimesNewRomanPSMT" w:eastAsia="Times New Roman" w:hAnsi="TimesNewRomanPSMT" w:cs="Times New Roman"/>
          <w:sz w:val="24"/>
          <w:szCs w:val="24"/>
          <w:lang w:eastAsia="hr-HR"/>
        </w:rPr>
        <w:t xml:space="preserve">  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t>općine</w:t>
      </w:r>
      <w:r w:rsidR="00AF4717">
        <w:rPr>
          <w:rFonts w:ascii="TimesNewRomanPSMT" w:eastAsia="Times New Roman" w:hAnsi="TimesNewRomanPSMT" w:cs="Times New Roman"/>
          <w:sz w:val="24"/>
          <w:szCs w:val="24"/>
          <w:lang w:eastAsia="hr-HR"/>
        </w:rPr>
        <w:t>,</w:t>
      </w:r>
      <w:r w:rsidR="004246DA">
        <w:rPr>
          <w:rFonts w:ascii="TimesNewRomanPSMT" w:eastAsia="Times New Roman" w:hAnsi="TimesNewRomanPSMT" w:cs="Times New Roman"/>
          <w:sz w:val="24"/>
          <w:szCs w:val="24"/>
          <w:lang w:eastAsia="hr-HR"/>
        </w:rPr>
        <w:t xml:space="preserve"> </w:t>
      </w:r>
      <w:r w:rsidR="00AF4717">
        <w:rPr>
          <w:rFonts w:ascii="TimesNewRomanPSMT" w:eastAsia="Times New Roman" w:hAnsi="TimesNewRomanPSMT" w:cs="Times New Roman"/>
          <w:sz w:val="24"/>
          <w:szCs w:val="24"/>
          <w:lang w:eastAsia="hr-HR"/>
        </w:rPr>
        <w:t>ekologija, zaštita okoliša.</w:t>
      </w:r>
    </w:p>
    <w:p w14:paraId="42DB8B35" w14:textId="75D89396" w:rsidR="005071D0" w:rsidRDefault="005071D0" w:rsidP="007963E5">
      <w:pPr>
        <w:pStyle w:val="Bezproreda"/>
        <w:ind w:firstLine="708"/>
        <w:rPr>
          <w:rFonts w:ascii="Arial-BoldMT" w:eastAsia="Times New Roman" w:hAnsi="Arial-BoldMT" w:cs="Times New Roman"/>
          <w:b/>
          <w:bCs/>
          <w:sz w:val="24"/>
          <w:szCs w:val="24"/>
          <w:lang w:eastAsia="hr-HR"/>
        </w:rPr>
      </w:pP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t>Prijave se mogu poslati za financiranje programa/projekata koji će se provoditi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br/>
        <w:t>tijekom</w:t>
      </w:r>
      <w:r w:rsidR="00715CFC">
        <w:rPr>
          <w:rFonts w:ascii="TimesNewRomanPSMT" w:eastAsia="Times New Roman" w:hAnsi="TimesNewRomanPSMT" w:cs="Times New Roman"/>
          <w:sz w:val="24"/>
          <w:szCs w:val="24"/>
          <w:lang w:eastAsia="hr-HR"/>
        </w:rPr>
        <w:t xml:space="preserve"> 202</w:t>
      </w:r>
      <w:r w:rsidR="007C1EA9">
        <w:rPr>
          <w:rFonts w:ascii="TimesNewRomanPSMT" w:eastAsia="Times New Roman" w:hAnsi="TimesNewRomanPSMT" w:cs="Times New Roman"/>
          <w:sz w:val="24"/>
          <w:szCs w:val="24"/>
          <w:lang w:eastAsia="hr-HR"/>
        </w:rPr>
        <w:t>6</w:t>
      </w:r>
      <w:r w:rsidR="00425593">
        <w:rPr>
          <w:rFonts w:ascii="TimesNewRomanPSMT" w:eastAsia="Times New Roman" w:hAnsi="TimesNewRomanPSMT" w:cs="Times New Roman"/>
          <w:sz w:val="24"/>
          <w:szCs w:val="24"/>
          <w:lang w:eastAsia="hr-HR"/>
        </w:rPr>
        <w:t>.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t>godine.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br/>
      </w:r>
    </w:p>
    <w:p w14:paraId="7B7841FF" w14:textId="77777777" w:rsidR="005071D0" w:rsidRDefault="003B7B0F" w:rsidP="005071D0">
      <w:pPr>
        <w:pStyle w:val="Bezproreda"/>
        <w:jc w:val="center"/>
        <w:rPr>
          <w:rFonts w:ascii="Arial-BoldMT" w:eastAsia="Times New Roman" w:hAnsi="Arial-BoldMT" w:cs="Times New Roman"/>
          <w:b/>
          <w:bCs/>
          <w:sz w:val="24"/>
          <w:szCs w:val="24"/>
          <w:lang w:eastAsia="hr-HR"/>
        </w:rPr>
      </w:pPr>
      <w:r>
        <w:rPr>
          <w:rFonts w:ascii="Arial-BoldMT" w:eastAsia="Times New Roman" w:hAnsi="Arial-BoldMT" w:cs="Times New Roman"/>
          <w:b/>
          <w:bCs/>
          <w:sz w:val="24"/>
          <w:szCs w:val="24"/>
          <w:lang w:eastAsia="hr-HR"/>
        </w:rPr>
        <w:t>II.</w:t>
      </w:r>
    </w:p>
    <w:p w14:paraId="4F88DA5B" w14:textId="77777777" w:rsidR="006A416F" w:rsidRDefault="006A416F" w:rsidP="005071D0">
      <w:pPr>
        <w:pStyle w:val="Bezproreda"/>
        <w:jc w:val="center"/>
        <w:rPr>
          <w:rFonts w:ascii="TimesNewRomanPSMT" w:eastAsia="Times New Roman" w:hAnsi="TimesNewRomanPSMT" w:cs="Times New Roman"/>
          <w:sz w:val="24"/>
          <w:szCs w:val="24"/>
          <w:lang w:eastAsia="hr-HR"/>
        </w:rPr>
      </w:pPr>
    </w:p>
    <w:p w14:paraId="502DC5AD" w14:textId="77777777" w:rsidR="005071D0" w:rsidRDefault="005071D0" w:rsidP="00514A86">
      <w:pPr>
        <w:pStyle w:val="Bezproreda"/>
        <w:ind w:firstLine="708"/>
        <w:rPr>
          <w:rFonts w:ascii="TimesNewRomanPS-BoldMT" w:eastAsia="Times New Roman" w:hAnsi="TimesNewRomanPS-BoldMT" w:cs="Times New Roman"/>
          <w:b/>
          <w:bCs/>
          <w:sz w:val="24"/>
          <w:szCs w:val="24"/>
          <w:lang w:eastAsia="hr-HR"/>
        </w:rPr>
      </w:pP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t>Općina Mrkopalj će dodjeljivati sredstva za financiranje programa i projekata potencijalnim</w:t>
      </w:r>
      <w:r w:rsidR="00514A86">
        <w:rPr>
          <w:rFonts w:ascii="TimesNewRomanPSMT" w:eastAsia="Times New Roman" w:hAnsi="TimesNewRomanPSMT" w:cs="Times New Roman"/>
          <w:sz w:val="24"/>
          <w:szCs w:val="24"/>
          <w:lang w:eastAsia="hr-HR"/>
        </w:rPr>
        <w:t xml:space="preserve"> 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t>korisnicima (u daljnjem tekstu: Korisnici) uz uvjet da: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br/>
        <w:t>• su upisani u odgovarajući Registar;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br/>
        <w:t>• su registrirani kao udruge,</w:t>
      </w:r>
      <w:r w:rsidR="00514A86">
        <w:rPr>
          <w:rFonts w:ascii="TimesNewRomanPSMT" w:eastAsia="Times New Roman" w:hAnsi="TimesNewRomanPSMT" w:cs="Times New Roman"/>
          <w:sz w:val="24"/>
          <w:szCs w:val="24"/>
          <w:lang w:eastAsia="hr-HR"/>
        </w:rPr>
        <w:t xml:space="preserve"> 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t>zaklade, ustanove ili druge pravne osobe čija temeljna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br/>
      </w:r>
      <w:r w:rsidR="003B7B0F">
        <w:rPr>
          <w:rFonts w:ascii="TimesNewRomanPSMT" w:eastAsia="Times New Roman" w:hAnsi="TimesNewRomanPSMT" w:cs="Times New Roman"/>
          <w:sz w:val="24"/>
          <w:szCs w:val="24"/>
          <w:lang w:eastAsia="hr-HR"/>
        </w:rPr>
        <w:t xml:space="preserve">  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t>svrha nije stjecanje dobiti (organizacije civilnoga društva)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br/>
        <w:t>• su se svoj im statutom opredijelili za obavljanje djelatnosti i aktivnosti koje su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br/>
      </w:r>
      <w:r w:rsidR="003B7B0F">
        <w:rPr>
          <w:rFonts w:ascii="TimesNewRomanPSMT" w:eastAsia="Times New Roman" w:hAnsi="TimesNewRomanPSMT" w:cs="Times New Roman"/>
          <w:sz w:val="24"/>
          <w:szCs w:val="24"/>
          <w:lang w:eastAsia="hr-HR"/>
        </w:rPr>
        <w:t xml:space="preserve">  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t>predmet financiranja i kojima promiču uvjerenja i ciljeve koji nisu u suprotnosti s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br/>
      </w:r>
      <w:r w:rsidR="003B7B0F">
        <w:rPr>
          <w:rFonts w:ascii="TimesNewRomanPSMT" w:eastAsia="Times New Roman" w:hAnsi="TimesNewRomanPSMT" w:cs="Times New Roman"/>
          <w:sz w:val="24"/>
          <w:szCs w:val="24"/>
          <w:lang w:eastAsia="hr-HR"/>
        </w:rPr>
        <w:t xml:space="preserve">  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t>Ustavom i zakonom;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br/>
        <w:t>• program</w:t>
      </w:r>
      <w:r w:rsidR="00514A86">
        <w:rPr>
          <w:rFonts w:ascii="TimesNewRomanPSMT" w:eastAsia="Times New Roman" w:hAnsi="TimesNewRomanPSMT" w:cs="Times New Roman"/>
          <w:sz w:val="24"/>
          <w:szCs w:val="24"/>
          <w:lang w:eastAsia="hr-HR"/>
        </w:rPr>
        <w:t>/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t>projekt</w:t>
      </w:r>
      <w:r w:rsidR="00514A86">
        <w:rPr>
          <w:rFonts w:ascii="TimesNewRomanPSMT" w:eastAsia="Times New Roman" w:hAnsi="TimesNewRomanPSMT" w:cs="Times New Roman"/>
          <w:sz w:val="24"/>
          <w:szCs w:val="24"/>
          <w:lang w:eastAsia="hr-HR"/>
        </w:rPr>
        <w:t>/i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t>nicijativa, koji prijave na</w:t>
      </w:r>
      <w:r w:rsidR="00514A86">
        <w:rPr>
          <w:rFonts w:ascii="TimesNewRomanPSMT" w:eastAsia="Times New Roman" w:hAnsi="TimesNewRomanPSMT" w:cs="Times New Roman"/>
          <w:sz w:val="24"/>
          <w:szCs w:val="24"/>
          <w:lang w:eastAsia="hr-HR"/>
        </w:rPr>
        <w:t xml:space="preserve"> 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t>javni natječaj/poziv, značajan je za razvoj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br/>
      </w:r>
      <w:r w:rsidR="003B7B0F">
        <w:rPr>
          <w:rFonts w:ascii="TimesNewRomanPSMT" w:eastAsia="Times New Roman" w:hAnsi="TimesNewRomanPSMT" w:cs="Times New Roman"/>
          <w:sz w:val="24"/>
          <w:szCs w:val="24"/>
          <w:lang w:eastAsia="hr-HR"/>
        </w:rPr>
        <w:t xml:space="preserve">  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t>civilnoga društva i zadovoljenje javnih potreba Općine Mrkopalj definiranih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br/>
      </w:r>
      <w:r w:rsidR="003B7B0F">
        <w:rPr>
          <w:rFonts w:ascii="TimesNewRomanPSMT" w:eastAsia="Times New Roman" w:hAnsi="TimesNewRomanPSMT" w:cs="Times New Roman"/>
          <w:sz w:val="24"/>
          <w:szCs w:val="24"/>
          <w:lang w:eastAsia="hr-HR"/>
        </w:rPr>
        <w:t xml:space="preserve">  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t>razvojnim i strateškim dokumentima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br/>
        <w:t>• su uredno ispunili obveze iz svih prethodno sklopljenih ugovora o financiranju iz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br/>
      </w:r>
      <w:r w:rsidR="003B7B0F">
        <w:rPr>
          <w:rFonts w:ascii="TimesNewRomanPSMT" w:eastAsia="Times New Roman" w:hAnsi="TimesNewRomanPSMT" w:cs="Times New Roman"/>
          <w:sz w:val="24"/>
          <w:szCs w:val="24"/>
          <w:lang w:eastAsia="hr-HR"/>
        </w:rPr>
        <w:t xml:space="preserve">  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t>proračuna Općine Mrkopalj i drugih javnih izvora;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br/>
        <w:t>• nemaju dugovanja s osnove plaćanja doprinosa za mirovinsko i zdravstveno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br/>
      </w:r>
      <w:r w:rsidR="003B7B0F">
        <w:rPr>
          <w:rFonts w:ascii="TimesNewRomanPSMT" w:eastAsia="Times New Roman" w:hAnsi="TimesNewRomanPSMT" w:cs="Times New Roman"/>
          <w:sz w:val="24"/>
          <w:szCs w:val="24"/>
          <w:lang w:eastAsia="hr-HR"/>
        </w:rPr>
        <w:t xml:space="preserve">  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t>osiguranje i plaćanje poreza te drugih davanja prema državnom proračunu i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br/>
      </w:r>
      <w:r w:rsidR="003B7B0F">
        <w:rPr>
          <w:rFonts w:ascii="TimesNewRomanPSMT" w:eastAsia="Times New Roman" w:hAnsi="TimesNewRomanPSMT" w:cs="Times New Roman"/>
          <w:sz w:val="24"/>
          <w:szCs w:val="24"/>
          <w:lang w:eastAsia="hr-HR"/>
        </w:rPr>
        <w:lastRenderedPageBreak/>
        <w:t xml:space="preserve">  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t>proračunu Općine Mrkopalj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br/>
        <w:t>• se protiv Korisnika, odnosno osobe ovlaštene za zastupanje i voditelja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br/>
      </w:r>
      <w:r w:rsidR="003B7B0F">
        <w:rPr>
          <w:rFonts w:ascii="TimesNewRomanPSMT" w:eastAsia="Times New Roman" w:hAnsi="TimesNewRomanPSMT" w:cs="Times New Roman"/>
          <w:sz w:val="24"/>
          <w:szCs w:val="24"/>
          <w:lang w:eastAsia="hr-HR"/>
        </w:rPr>
        <w:t xml:space="preserve">  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t>programa/projekta ne vodi kazneni postupak i nije pravomoćno osuđen za prekršaje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br/>
      </w:r>
      <w:r w:rsidR="003B7B0F">
        <w:rPr>
          <w:rFonts w:ascii="TimesNewRomanPSMT" w:eastAsia="Times New Roman" w:hAnsi="TimesNewRomanPSMT" w:cs="Times New Roman"/>
          <w:sz w:val="24"/>
          <w:szCs w:val="24"/>
          <w:lang w:eastAsia="hr-HR"/>
        </w:rPr>
        <w:t xml:space="preserve">  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t>ili kaznena djela definirana Uredbom o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br/>
        <w:t>• imaju zadovoljavajuće organizacijske kapacitete i ljudske resurse za provedbu</w:t>
      </w:r>
      <w:r w:rsidRPr="005071D0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3B7B0F">
        <w:rPr>
          <w:rFonts w:ascii="TimesNewRomanPSMT" w:eastAsia="Times New Roman" w:hAnsi="TimesNewRomanPSMT" w:cs="Times New Roman"/>
          <w:sz w:val="24"/>
          <w:szCs w:val="24"/>
          <w:lang w:eastAsia="hr-HR"/>
        </w:rPr>
        <w:t xml:space="preserve">  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t>programa ili projekta, programa javnih potreba, javnih ovlasti, odnosno pružanje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br/>
      </w:r>
      <w:r w:rsidR="003B7B0F">
        <w:rPr>
          <w:rFonts w:ascii="TimesNewRomanPSMT" w:eastAsia="Times New Roman" w:hAnsi="TimesNewRomanPSMT" w:cs="Times New Roman"/>
          <w:sz w:val="24"/>
          <w:szCs w:val="24"/>
          <w:lang w:eastAsia="hr-HR"/>
        </w:rPr>
        <w:t xml:space="preserve">  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t>socijalnih usluga;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br/>
      </w:r>
    </w:p>
    <w:p w14:paraId="070557EA" w14:textId="77777777" w:rsidR="005071D0" w:rsidRDefault="006A416F" w:rsidP="005071D0">
      <w:pPr>
        <w:pStyle w:val="Bezproreda"/>
        <w:jc w:val="center"/>
        <w:rPr>
          <w:rFonts w:ascii="TimesNewRomanPS-BoldMT" w:eastAsia="Times New Roman" w:hAnsi="TimesNewRomanPS-BoldMT" w:cs="Times New Roman"/>
          <w:b/>
          <w:bCs/>
          <w:sz w:val="24"/>
          <w:szCs w:val="24"/>
          <w:lang w:eastAsia="hr-HR"/>
        </w:rPr>
      </w:pPr>
      <w:r>
        <w:rPr>
          <w:rFonts w:ascii="TimesNewRomanPS-BoldMT" w:eastAsia="Times New Roman" w:hAnsi="TimesNewRomanPS-BoldMT" w:cs="Times New Roman"/>
          <w:b/>
          <w:bCs/>
          <w:sz w:val="24"/>
          <w:szCs w:val="24"/>
          <w:lang w:eastAsia="hr-HR"/>
        </w:rPr>
        <w:t>III.</w:t>
      </w:r>
    </w:p>
    <w:p w14:paraId="730A6C38" w14:textId="77777777" w:rsidR="006A416F" w:rsidRDefault="006A416F" w:rsidP="005071D0">
      <w:pPr>
        <w:pStyle w:val="Bezproreda"/>
        <w:jc w:val="center"/>
        <w:rPr>
          <w:rFonts w:ascii="TimesNewRomanPSMT" w:eastAsia="Times New Roman" w:hAnsi="TimesNewRomanPSMT" w:cs="Times New Roman"/>
          <w:sz w:val="24"/>
          <w:szCs w:val="24"/>
          <w:lang w:eastAsia="hr-HR"/>
        </w:rPr>
      </w:pPr>
    </w:p>
    <w:p w14:paraId="71E693BB" w14:textId="6F6A4FD3" w:rsidR="005071D0" w:rsidRDefault="005071D0" w:rsidP="00514A86">
      <w:pPr>
        <w:pStyle w:val="Bezproreda"/>
        <w:ind w:firstLine="708"/>
        <w:rPr>
          <w:rFonts w:ascii="Arial-BoldMT" w:eastAsia="Times New Roman" w:hAnsi="Arial-BoldMT" w:cs="Times New Roman"/>
          <w:b/>
          <w:bCs/>
          <w:sz w:val="24"/>
          <w:szCs w:val="24"/>
          <w:lang w:eastAsia="hr-HR"/>
        </w:rPr>
      </w:pP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t>Obavezni dijelovi prijave su: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br/>
        <w:t>1. ispunjen, ovjeren i potpisan OBRAZAC za prijavu (preuzima se u općini Mrkopalj ili na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br/>
        <w:t>web stranici općine: www.mrkopalj.hr )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br/>
      </w:r>
      <w:r w:rsidRPr="005071D0">
        <w:rPr>
          <w:rFonts w:ascii="TimesNewRomanPS-BoldMT" w:eastAsia="Times New Roman" w:hAnsi="TimesNewRomanPS-BoldMT" w:cs="Times New Roman"/>
          <w:b/>
          <w:bCs/>
          <w:sz w:val="24"/>
          <w:szCs w:val="24"/>
          <w:lang w:eastAsia="hr-HR"/>
        </w:rPr>
        <w:t xml:space="preserve">2. 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t>dokaz o registraciji udruge sukladno Za</w:t>
      </w:r>
      <w:r w:rsidR="00514A86">
        <w:rPr>
          <w:rFonts w:ascii="TimesNewRomanPSMT" w:eastAsia="Times New Roman" w:hAnsi="TimesNewRomanPSMT" w:cs="Times New Roman"/>
          <w:sz w:val="24"/>
          <w:szCs w:val="24"/>
          <w:lang w:eastAsia="hr-HR"/>
        </w:rPr>
        <w:t>konu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t>,</w:t>
      </w:r>
      <w:r w:rsidR="00514A86">
        <w:rPr>
          <w:rFonts w:ascii="TimesNewRomanPSMT" w:eastAsia="Times New Roman" w:hAnsi="TimesNewRomanPSMT" w:cs="Times New Roman"/>
          <w:sz w:val="24"/>
          <w:szCs w:val="24"/>
          <w:lang w:eastAsia="hr-HR"/>
        </w:rPr>
        <w:t xml:space="preserve"> 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t>odnosno izvadak iz drugog odgovarajućeg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br/>
        <w:t>registra u koji se upisuju druge pravne osobe (ili njegova preslika)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br/>
      </w:r>
      <w:r w:rsidRPr="005071D0">
        <w:rPr>
          <w:rFonts w:ascii="TimesNewRomanPS-BoldMT" w:eastAsia="Times New Roman" w:hAnsi="TimesNewRomanPS-BoldMT" w:cs="Times New Roman"/>
          <w:b/>
          <w:bCs/>
          <w:sz w:val="24"/>
          <w:szCs w:val="24"/>
          <w:lang w:eastAsia="hr-HR"/>
        </w:rPr>
        <w:t xml:space="preserve">3. 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t>financijski plan projekta/programa s podacima o svim troškovima i izvorima prihoda,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br/>
      </w:r>
      <w:r w:rsidR="002F4D00">
        <w:rPr>
          <w:rFonts w:ascii="Arial-BoldMT" w:eastAsia="Times New Roman" w:hAnsi="Arial-BoldMT" w:cs="Times New Roman"/>
          <w:b/>
          <w:bCs/>
          <w:sz w:val="24"/>
          <w:szCs w:val="24"/>
          <w:lang w:eastAsia="hr-HR"/>
        </w:rPr>
        <w:t>4</w:t>
      </w:r>
      <w:r w:rsidRPr="005071D0">
        <w:rPr>
          <w:rFonts w:ascii="Arial-BoldMT" w:eastAsia="Times New Roman" w:hAnsi="Arial-BoldMT" w:cs="Times New Roman"/>
          <w:b/>
          <w:bCs/>
          <w:sz w:val="24"/>
          <w:szCs w:val="24"/>
          <w:lang w:eastAsia="hr-HR"/>
        </w:rPr>
        <w:t xml:space="preserve">. 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t>potvrda porezne uprave da Korisnik financiranja nema duga s osnove plaćanja doprinosa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br/>
        <w:t>za mirovinsko i zdravstveno osiguranje i plaćanje poreza te drugih javnih davanja,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br/>
      </w:r>
      <w:r w:rsidR="002F4D00">
        <w:rPr>
          <w:rFonts w:ascii="Arial-BoldMT" w:eastAsia="Times New Roman" w:hAnsi="Arial-BoldMT" w:cs="Times New Roman"/>
          <w:b/>
          <w:bCs/>
          <w:sz w:val="24"/>
          <w:szCs w:val="24"/>
          <w:lang w:eastAsia="hr-HR"/>
        </w:rPr>
        <w:t>5</w:t>
      </w:r>
      <w:r w:rsidRPr="005071D0">
        <w:rPr>
          <w:rFonts w:ascii="Arial-BoldMT" w:eastAsia="Times New Roman" w:hAnsi="Arial-BoldMT" w:cs="Times New Roman"/>
          <w:b/>
          <w:bCs/>
          <w:sz w:val="24"/>
          <w:szCs w:val="24"/>
          <w:lang w:eastAsia="hr-HR"/>
        </w:rPr>
        <w:t xml:space="preserve">. 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t>Uvjerenje nadležnog općinskog suda da se protiv osobe ovlaštene za zastupanje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br/>
        <w:t>prijavitelja i voditelja projekta ne vodi kazneni postupak i nije pravomoćno osuđen za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br/>
        <w:t>prekršaj ili kazneno djelo iz članka 48. st. 2. Uredbe (ne starijim od šest mjeseci od dana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br/>
        <w:t>prijave na Javni poziv).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br/>
      </w:r>
    </w:p>
    <w:p w14:paraId="35BE62A6" w14:textId="77777777" w:rsidR="005071D0" w:rsidRDefault="005071D0" w:rsidP="005071D0">
      <w:pPr>
        <w:pStyle w:val="Bezproreda"/>
        <w:jc w:val="center"/>
        <w:rPr>
          <w:rFonts w:ascii="TimesNewRomanPSMT" w:eastAsia="Times New Roman" w:hAnsi="TimesNewRomanPSMT" w:cs="Times New Roman"/>
          <w:sz w:val="24"/>
          <w:szCs w:val="24"/>
          <w:lang w:eastAsia="hr-HR"/>
        </w:rPr>
      </w:pPr>
      <w:r w:rsidRPr="005071D0">
        <w:rPr>
          <w:rFonts w:ascii="Arial-BoldMT" w:eastAsia="Times New Roman" w:hAnsi="Arial-BoldMT" w:cs="Times New Roman"/>
          <w:b/>
          <w:bCs/>
          <w:sz w:val="24"/>
          <w:szCs w:val="24"/>
          <w:lang w:eastAsia="hr-HR"/>
        </w:rPr>
        <w:t>IV.</w:t>
      </w:r>
      <w:r w:rsidRPr="005071D0">
        <w:rPr>
          <w:rFonts w:ascii="Arial-BoldMT" w:eastAsia="Times New Roman" w:hAnsi="Arial-BoldMT" w:cs="Times New Roman"/>
          <w:b/>
          <w:bCs/>
          <w:sz w:val="24"/>
          <w:szCs w:val="24"/>
          <w:lang w:eastAsia="hr-HR"/>
        </w:rPr>
        <w:br/>
      </w:r>
    </w:p>
    <w:p w14:paraId="63DB3B91" w14:textId="08645535" w:rsidR="005071D0" w:rsidRDefault="005071D0" w:rsidP="008357BA">
      <w:pPr>
        <w:pStyle w:val="Bezproreda"/>
        <w:ind w:firstLine="708"/>
        <w:rPr>
          <w:rFonts w:ascii="CourierNewPS-BoldMT" w:eastAsia="Times New Roman" w:hAnsi="CourierNewPS-BoldMT" w:cs="Times New Roman"/>
          <w:b/>
          <w:bCs/>
          <w:sz w:val="24"/>
          <w:szCs w:val="24"/>
          <w:lang w:eastAsia="hr-HR"/>
        </w:rPr>
      </w:pP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t>Prijave se dostavl</w:t>
      </w:r>
      <w:r w:rsidR="006F6A96">
        <w:rPr>
          <w:rFonts w:ascii="TimesNewRomanPSMT" w:eastAsia="Times New Roman" w:hAnsi="TimesNewRomanPSMT" w:cs="Times New Roman"/>
          <w:sz w:val="24"/>
          <w:szCs w:val="24"/>
          <w:lang w:eastAsia="hr-HR"/>
        </w:rPr>
        <w:t>jaju na adresu:</w:t>
      </w:r>
      <w:r w:rsidR="006F6A96">
        <w:rPr>
          <w:rFonts w:ascii="TimesNewRomanPSMT" w:eastAsia="Times New Roman" w:hAnsi="TimesNewRomanPSMT" w:cs="Times New Roman"/>
          <w:sz w:val="24"/>
          <w:szCs w:val="24"/>
          <w:lang w:eastAsia="hr-HR"/>
        </w:rPr>
        <w:br/>
      </w:r>
      <w:r w:rsidR="006F6A96" w:rsidRPr="007C1EA9">
        <w:rPr>
          <w:rFonts w:ascii="TimesNewRomanPSMT" w:eastAsia="Times New Roman" w:hAnsi="TimesNewRomanPSMT" w:cs="Times New Roman"/>
          <w:b/>
          <w:bCs/>
          <w:sz w:val="24"/>
          <w:szCs w:val="24"/>
          <w:lang w:eastAsia="hr-HR"/>
        </w:rPr>
        <w:t>OPĆINA MRKOPALJ</w:t>
      </w:r>
      <w:r w:rsidRPr="007C1EA9">
        <w:rPr>
          <w:rFonts w:ascii="TimesNewRomanPSMT" w:eastAsia="Times New Roman" w:hAnsi="TimesNewRomanPSMT" w:cs="Times New Roman"/>
          <w:b/>
          <w:bCs/>
          <w:sz w:val="24"/>
          <w:szCs w:val="24"/>
          <w:lang w:eastAsia="hr-HR"/>
        </w:rPr>
        <w:t>, Stari kraj 3, Mrkopalj 51315 sa naznakom: (Prijava za</w:t>
      </w:r>
      <w:r w:rsidR="006F6A96" w:rsidRPr="007C1EA9">
        <w:rPr>
          <w:rFonts w:ascii="TimesNewRomanPSMT" w:eastAsia="Times New Roman" w:hAnsi="TimesNewRomanPSMT" w:cs="Times New Roman"/>
          <w:b/>
          <w:bCs/>
          <w:sz w:val="24"/>
          <w:szCs w:val="24"/>
          <w:lang w:eastAsia="hr-HR"/>
        </w:rPr>
        <w:t xml:space="preserve"> </w:t>
      </w:r>
      <w:r w:rsidRPr="007C1EA9">
        <w:rPr>
          <w:rFonts w:ascii="TimesNewRomanPSMT" w:eastAsia="Times New Roman" w:hAnsi="TimesNewRomanPSMT" w:cs="Times New Roman"/>
          <w:b/>
          <w:bCs/>
          <w:sz w:val="24"/>
          <w:szCs w:val="24"/>
          <w:lang w:eastAsia="hr-HR"/>
        </w:rPr>
        <w:t>javne pot</w:t>
      </w:r>
      <w:r w:rsidR="006F6A96" w:rsidRPr="007C1EA9">
        <w:rPr>
          <w:rFonts w:ascii="TimesNewRomanPSMT" w:eastAsia="Times New Roman" w:hAnsi="TimesNewRomanPSMT" w:cs="Times New Roman"/>
          <w:b/>
          <w:bCs/>
          <w:sz w:val="24"/>
          <w:szCs w:val="24"/>
          <w:lang w:eastAsia="hr-HR"/>
        </w:rPr>
        <w:t>rebe</w:t>
      </w:r>
      <w:r w:rsidR="004C302F">
        <w:rPr>
          <w:rFonts w:ascii="TimesNewRomanPSMT" w:eastAsia="Times New Roman" w:hAnsi="TimesNewRomanPSMT" w:cs="Times New Roman"/>
          <w:b/>
          <w:bCs/>
          <w:sz w:val="24"/>
          <w:szCs w:val="24"/>
          <w:lang w:eastAsia="hr-HR"/>
        </w:rPr>
        <w:t xml:space="preserve"> </w:t>
      </w:r>
      <w:r w:rsidR="006F6A96" w:rsidRPr="007C1EA9">
        <w:rPr>
          <w:rFonts w:ascii="TimesNewRomanPSMT" w:eastAsia="Times New Roman" w:hAnsi="TimesNewRomanPSMT" w:cs="Times New Roman"/>
          <w:b/>
          <w:bCs/>
          <w:sz w:val="24"/>
          <w:szCs w:val="24"/>
          <w:lang w:eastAsia="hr-HR"/>
        </w:rPr>
        <w:t>20</w:t>
      </w:r>
      <w:r w:rsidR="00715CFC" w:rsidRPr="007C1EA9">
        <w:rPr>
          <w:rFonts w:ascii="TimesNewRomanPSMT" w:eastAsia="Times New Roman" w:hAnsi="TimesNewRomanPSMT" w:cs="Times New Roman"/>
          <w:b/>
          <w:bCs/>
          <w:sz w:val="24"/>
          <w:szCs w:val="24"/>
          <w:lang w:eastAsia="hr-HR"/>
        </w:rPr>
        <w:t>2</w:t>
      </w:r>
      <w:r w:rsidR="007C1EA9" w:rsidRPr="007C1EA9">
        <w:rPr>
          <w:rFonts w:ascii="TimesNewRomanPSMT" w:eastAsia="Times New Roman" w:hAnsi="TimesNewRomanPSMT" w:cs="Times New Roman"/>
          <w:b/>
          <w:bCs/>
          <w:sz w:val="24"/>
          <w:szCs w:val="24"/>
          <w:lang w:eastAsia="hr-HR"/>
        </w:rPr>
        <w:t>6</w:t>
      </w:r>
      <w:r w:rsidR="006F6A96" w:rsidRPr="007C1EA9">
        <w:rPr>
          <w:rFonts w:ascii="TimesNewRomanPSMT" w:eastAsia="Times New Roman" w:hAnsi="TimesNewRomanPSMT" w:cs="Times New Roman"/>
          <w:b/>
          <w:bCs/>
          <w:sz w:val="24"/>
          <w:szCs w:val="24"/>
          <w:lang w:eastAsia="hr-HR"/>
        </w:rPr>
        <w:t>)</w:t>
      </w:r>
      <w:r w:rsidRPr="007C1EA9">
        <w:rPr>
          <w:rFonts w:ascii="TimesNewRomanPSMT" w:eastAsia="Times New Roman" w:hAnsi="TimesNewRomanPSMT" w:cs="Times New Roman"/>
          <w:b/>
          <w:bCs/>
          <w:sz w:val="24"/>
          <w:szCs w:val="24"/>
          <w:lang w:eastAsia="hr-HR"/>
        </w:rPr>
        <w:t>.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br/>
      </w:r>
    </w:p>
    <w:p w14:paraId="6C890B88" w14:textId="77777777" w:rsidR="005071D0" w:rsidRDefault="005071D0" w:rsidP="005071D0">
      <w:pPr>
        <w:pStyle w:val="Bezproreda"/>
        <w:jc w:val="center"/>
        <w:rPr>
          <w:rFonts w:ascii="TimesNewRomanPSMT" w:eastAsia="Times New Roman" w:hAnsi="TimesNewRomanPSMT" w:cs="Times New Roman"/>
          <w:sz w:val="24"/>
          <w:szCs w:val="24"/>
          <w:lang w:eastAsia="hr-HR"/>
        </w:rPr>
      </w:pPr>
      <w:r w:rsidRPr="005071D0">
        <w:rPr>
          <w:rFonts w:ascii="CourierNewPS-BoldMT" w:eastAsia="Times New Roman" w:hAnsi="CourierNewPS-BoldMT" w:cs="Times New Roman"/>
          <w:b/>
          <w:bCs/>
          <w:sz w:val="24"/>
          <w:szCs w:val="24"/>
          <w:lang w:eastAsia="hr-HR"/>
        </w:rPr>
        <w:t>V.</w:t>
      </w:r>
      <w:r w:rsidRPr="005071D0">
        <w:rPr>
          <w:rFonts w:ascii="CourierNewPS-BoldMT" w:eastAsia="Times New Roman" w:hAnsi="CourierNewPS-BoldMT" w:cs="Times New Roman"/>
          <w:b/>
          <w:bCs/>
          <w:sz w:val="24"/>
          <w:szCs w:val="24"/>
          <w:lang w:eastAsia="hr-HR"/>
        </w:rPr>
        <w:br/>
      </w:r>
    </w:p>
    <w:p w14:paraId="608C42C9" w14:textId="54B0704A" w:rsidR="005071D0" w:rsidRDefault="005071D0" w:rsidP="008357BA">
      <w:pPr>
        <w:pStyle w:val="Bezproreda"/>
        <w:ind w:firstLine="708"/>
        <w:rPr>
          <w:rFonts w:ascii="TimesNewRomanPS-BoldMT" w:eastAsia="Times New Roman" w:hAnsi="TimesNewRomanPS-BoldMT" w:cs="Times New Roman"/>
          <w:b/>
          <w:bCs/>
          <w:sz w:val="24"/>
          <w:szCs w:val="24"/>
          <w:lang w:eastAsia="hr-HR"/>
        </w:rPr>
      </w:pP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t xml:space="preserve">Javni poziv ostaje otvoren </w:t>
      </w:r>
      <w:r w:rsidR="006F6A96">
        <w:rPr>
          <w:rFonts w:ascii="TimesNewRomanPSMT" w:eastAsia="Times New Roman" w:hAnsi="TimesNewRomanPSMT" w:cs="Times New Roman"/>
          <w:sz w:val="24"/>
          <w:szCs w:val="24"/>
          <w:lang w:eastAsia="hr-HR"/>
        </w:rPr>
        <w:t>do 3</w:t>
      </w:r>
      <w:r w:rsidR="00816862">
        <w:rPr>
          <w:rFonts w:ascii="TimesNewRomanPSMT" w:eastAsia="Times New Roman" w:hAnsi="TimesNewRomanPSMT" w:cs="Times New Roman"/>
          <w:sz w:val="24"/>
          <w:szCs w:val="24"/>
          <w:lang w:eastAsia="hr-HR"/>
        </w:rPr>
        <w:t>0</w:t>
      </w:r>
      <w:r w:rsidR="00715CFC">
        <w:rPr>
          <w:rFonts w:ascii="TimesNewRomanPSMT" w:eastAsia="Times New Roman" w:hAnsi="TimesNewRomanPSMT" w:cs="Times New Roman"/>
          <w:sz w:val="24"/>
          <w:szCs w:val="24"/>
          <w:lang w:eastAsia="hr-HR"/>
        </w:rPr>
        <w:t xml:space="preserve">. </w:t>
      </w:r>
      <w:r w:rsidR="003A2294">
        <w:rPr>
          <w:rFonts w:ascii="TimesNewRomanPSMT" w:eastAsia="Times New Roman" w:hAnsi="TimesNewRomanPSMT" w:cs="Times New Roman"/>
          <w:sz w:val="24"/>
          <w:szCs w:val="24"/>
          <w:lang w:eastAsia="hr-HR"/>
        </w:rPr>
        <w:t xml:space="preserve">travnja </w:t>
      </w:r>
      <w:r w:rsidR="00715CFC">
        <w:rPr>
          <w:rFonts w:ascii="TimesNewRomanPSMT" w:eastAsia="Times New Roman" w:hAnsi="TimesNewRomanPSMT" w:cs="Times New Roman"/>
          <w:sz w:val="24"/>
          <w:szCs w:val="24"/>
          <w:lang w:eastAsia="hr-HR"/>
        </w:rPr>
        <w:t xml:space="preserve"> </w:t>
      </w:r>
      <w:r w:rsidR="006F6A96">
        <w:rPr>
          <w:rFonts w:ascii="TimesNewRomanPSMT" w:eastAsia="Times New Roman" w:hAnsi="TimesNewRomanPSMT" w:cs="Times New Roman"/>
          <w:sz w:val="24"/>
          <w:szCs w:val="24"/>
          <w:lang w:eastAsia="hr-HR"/>
        </w:rPr>
        <w:t>20</w:t>
      </w:r>
      <w:r w:rsidR="00715CFC">
        <w:rPr>
          <w:rFonts w:ascii="TimesNewRomanPSMT" w:eastAsia="Times New Roman" w:hAnsi="TimesNewRomanPSMT" w:cs="Times New Roman"/>
          <w:sz w:val="24"/>
          <w:szCs w:val="24"/>
          <w:lang w:eastAsia="hr-HR"/>
        </w:rPr>
        <w:t>2</w:t>
      </w:r>
      <w:r w:rsidR="007C1EA9">
        <w:rPr>
          <w:rFonts w:ascii="TimesNewRomanPSMT" w:eastAsia="Times New Roman" w:hAnsi="TimesNewRomanPSMT" w:cs="Times New Roman"/>
          <w:sz w:val="24"/>
          <w:szCs w:val="24"/>
          <w:lang w:eastAsia="hr-HR"/>
        </w:rPr>
        <w:t>6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t>. godine.</w:t>
      </w: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br/>
      </w:r>
    </w:p>
    <w:p w14:paraId="7FEB05E3" w14:textId="77777777" w:rsidR="005071D0" w:rsidRDefault="005071D0" w:rsidP="005071D0">
      <w:pPr>
        <w:pStyle w:val="Bezproreda"/>
        <w:jc w:val="center"/>
        <w:rPr>
          <w:rFonts w:ascii="TimesNewRomanPSMT" w:eastAsia="Times New Roman" w:hAnsi="TimesNewRomanPSMT" w:cs="Times New Roman"/>
          <w:sz w:val="24"/>
          <w:szCs w:val="24"/>
          <w:lang w:eastAsia="hr-HR"/>
        </w:rPr>
      </w:pPr>
      <w:r w:rsidRPr="005071D0">
        <w:rPr>
          <w:rFonts w:ascii="TimesNewRomanPS-BoldMT" w:eastAsia="Times New Roman" w:hAnsi="TimesNewRomanPS-BoldMT" w:cs="Times New Roman"/>
          <w:b/>
          <w:bCs/>
          <w:sz w:val="24"/>
          <w:szCs w:val="24"/>
          <w:lang w:eastAsia="hr-HR"/>
        </w:rPr>
        <w:t>VI.</w:t>
      </w:r>
      <w:r w:rsidRPr="005071D0">
        <w:rPr>
          <w:rFonts w:ascii="TimesNewRomanPS-BoldMT" w:eastAsia="Times New Roman" w:hAnsi="TimesNewRomanPS-BoldMT" w:cs="Times New Roman"/>
          <w:b/>
          <w:bCs/>
          <w:sz w:val="24"/>
          <w:szCs w:val="24"/>
          <w:lang w:eastAsia="hr-HR"/>
        </w:rPr>
        <w:br/>
      </w:r>
    </w:p>
    <w:p w14:paraId="764DD2BE" w14:textId="77777777" w:rsidR="00F6085F" w:rsidRDefault="005071D0" w:rsidP="008357BA">
      <w:pPr>
        <w:pStyle w:val="Bezproreda"/>
        <w:ind w:firstLine="708"/>
        <w:rPr>
          <w:rFonts w:ascii="TimesNewRomanPSMT" w:eastAsia="Times New Roman" w:hAnsi="TimesNewRomanPSMT" w:cs="Times New Roman"/>
          <w:sz w:val="24"/>
          <w:szCs w:val="24"/>
          <w:lang w:eastAsia="hr-HR"/>
        </w:rPr>
      </w:pPr>
      <w:r w:rsidRPr="005071D0">
        <w:rPr>
          <w:rFonts w:ascii="TimesNewRomanPSMT" w:eastAsia="Times New Roman" w:hAnsi="TimesNewRomanPSMT" w:cs="Times New Roman"/>
          <w:sz w:val="24"/>
          <w:szCs w:val="24"/>
          <w:lang w:eastAsia="hr-HR"/>
        </w:rPr>
        <w:t>Odluku o financiranju programa/projekata donosi Općinski načelnik Općine Mrkopalj.</w:t>
      </w:r>
    </w:p>
    <w:p w14:paraId="229AB7D7" w14:textId="77777777" w:rsidR="006F6A96" w:rsidRDefault="006F6A96" w:rsidP="005071D0">
      <w:pPr>
        <w:pStyle w:val="Bezproreda"/>
        <w:rPr>
          <w:rFonts w:ascii="TimesNewRomanPSMT" w:eastAsia="Times New Roman" w:hAnsi="TimesNewRomanPSMT" w:cs="Times New Roman"/>
          <w:sz w:val="24"/>
          <w:szCs w:val="24"/>
          <w:lang w:eastAsia="hr-HR"/>
        </w:rPr>
      </w:pPr>
    </w:p>
    <w:p w14:paraId="248B6D7A" w14:textId="77777777" w:rsidR="006F6A96" w:rsidRDefault="006F6A96" w:rsidP="005071D0">
      <w:pPr>
        <w:pStyle w:val="Bezproreda"/>
        <w:rPr>
          <w:rFonts w:ascii="TimesNewRomanPSMT" w:eastAsia="Times New Roman" w:hAnsi="TimesNewRomanPSMT" w:cs="Times New Roman"/>
          <w:sz w:val="24"/>
          <w:szCs w:val="24"/>
          <w:lang w:eastAsia="hr-HR"/>
        </w:rPr>
      </w:pPr>
    </w:p>
    <w:p w14:paraId="13F3A7E8" w14:textId="77777777" w:rsidR="008357BA" w:rsidRDefault="008357BA" w:rsidP="005071D0">
      <w:pPr>
        <w:pStyle w:val="Bezproreda"/>
        <w:rPr>
          <w:rFonts w:ascii="TimesNewRomanPSMT" w:eastAsia="Times New Roman" w:hAnsi="TimesNewRomanPSMT" w:cs="Times New Roman"/>
          <w:sz w:val="24"/>
          <w:szCs w:val="24"/>
          <w:lang w:eastAsia="hr-HR"/>
        </w:rPr>
      </w:pPr>
    </w:p>
    <w:p w14:paraId="057D26CF" w14:textId="77777777" w:rsidR="008357BA" w:rsidRDefault="008357BA" w:rsidP="005071D0">
      <w:pPr>
        <w:pStyle w:val="Bezproreda"/>
        <w:rPr>
          <w:rFonts w:ascii="TimesNewRomanPSMT" w:eastAsia="Times New Roman" w:hAnsi="TimesNewRomanPSMT" w:cs="Times New Roman"/>
          <w:sz w:val="24"/>
          <w:szCs w:val="24"/>
          <w:lang w:eastAsia="hr-HR"/>
        </w:rPr>
      </w:pPr>
    </w:p>
    <w:p w14:paraId="2D46772B" w14:textId="77777777" w:rsidR="008357BA" w:rsidRDefault="008357BA" w:rsidP="005071D0">
      <w:pPr>
        <w:pStyle w:val="Bezproreda"/>
        <w:rPr>
          <w:rFonts w:ascii="TimesNewRomanPSMT" w:eastAsia="Times New Roman" w:hAnsi="TimesNewRomanPSMT" w:cs="Times New Roman"/>
          <w:sz w:val="24"/>
          <w:szCs w:val="24"/>
          <w:lang w:eastAsia="hr-HR"/>
        </w:rPr>
      </w:pPr>
    </w:p>
    <w:p w14:paraId="0356674B" w14:textId="77777777" w:rsidR="006F6A96" w:rsidRDefault="006F6A96" w:rsidP="008357BA">
      <w:pPr>
        <w:pStyle w:val="Bezproreda"/>
        <w:ind w:left="5664" w:firstLine="708"/>
        <w:rPr>
          <w:rFonts w:ascii="TimesNewRomanPSMT" w:eastAsia="Times New Roman" w:hAnsi="TimesNewRomanPSMT" w:cs="Times New Roman"/>
          <w:sz w:val="24"/>
          <w:szCs w:val="24"/>
          <w:lang w:eastAsia="hr-HR"/>
        </w:rPr>
      </w:pPr>
      <w:r>
        <w:rPr>
          <w:rFonts w:ascii="TimesNewRomanPSMT" w:eastAsia="Times New Roman" w:hAnsi="TimesNewRomanPSMT" w:cs="Times New Roman"/>
          <w:sz w:val="24"/>
          <w:szCs w:val="24"/>
          <w:lang w:eastAsia="hr-HR"/>
        </w:rPr>
        <w:t>Općinski načelnik</w:t>
      </w:r>
    </w:p>
    <w:p w14:paraId="24C56457" w14:textId="77777777" w:rsidR="006F6A96" w:rsidRPr="005071D0" w:rsidRDefault="006F6A96" w:rsidP="006F6A96">
      <w:pPr>
        <w:pStyle w:val="Bezproreda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eastAsia="Times New Roman" w:hAnsi="TimesNewRomanPSMT" w:cs="Times New Roman"/>
          <w:sz w:val="24"/>
          <w:szCs w:val="24"/>
          <w:lang w:eastAsia="hr-HR"/>
        </w:rPr>
        <w:t xml:space="preserve"> </w:t>
      </w:r>
      <w:r w:rsidR="008357BA">
        <w:rPr>
          <w:rFonts w:ascii="TimesNewRomanPSMT" w:eastAsia="Times New Roman" w:hAnsi="TimesNewRomanPSMT" w:cs="Times New Roman"/>
          <w:sz w:val="24"/>
          <w:szCs w:val="24"/>
          <w:lang w:eastAsia="hr-HR"/>
        </w:rPr>
        <w:tab/>
      </w:r>
      <w:r>
        <w:rPr>
          <w:rFonts w:ascii="TimesNewRomanPSMT" w:eastAsia="Times New Roman" w:hAnsi="TimesNewRomanPSMT" w:cs="Times New Roman"/>
          <w:sz w:val="24"/>
          <w:szCs w:val="24"/>
          <w:lang w:eastAsia="hr-HR"/>
        </w:rPr>
        <w:t xml:space="preserve"> Josip Brozović</w:t>
      </w:r>
    </w:p>
    <w:sectPr w:rsidR="006F6A96" w:rsidRPr="00507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ourierNew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1D0"/>
    <w:rsid w:val="000D5019"/>
    <w:rsid w:val="00100302"/>
    <w:rsid w:val="00152DEA"/>
    <w:rsid w:val="00197C68"/>
    <w:rsid w:val="001A196D"/>
    <w:rsid w:val="002816E5"/>
    <w:rsid w:val="002F4D00"/>
    <w:rsid w:val="003A2294"/>
    <w:rsid w:val="003B6EBA"/>
    <w:rsid w:val="003B7B0F"/>
    <w:rsid w:val="004246DA"/>
    <w:rsid w:val="00425593"/>
    <w:rsid w:val="00425D1D"/>
    <w:rsid w:val="004C302F"/>
    <w:rsid w:val="004C741F"/>
    <w:rsid w:val="005071D0"/>
    <w:rsid w:val="00514A86"/>
    <w:rsid w:val="005A6917"/>
    <w:rsid w:val="00682065"/>
    <w:rsid w:val="00696151"/>
    <w:rsid w:val="006A416F"/>
    <w:rsid w:val="006F140C"/>
    <w:rsid w:val="006F6A96"/>
    <w:rsid w:val="00715CFC"/>
    <w:rsid w:val="007963E5"/>
    <w:rsid w:val="007C1EA9"/>
    <w:rsid w:val="00816862"/>
    <w:rsid w:val="008357BA"/>
    <w:rsid w:val="00890720"/>
    <w:rsid w:val="009247BA"/>
    <w:rsid w:val="00946716"/>
    <w:rsid w:val="009E5B1A"/>
    <w:rsid w:val="00AF4717"/>
    <w:rsid w:val="00B26BB5"/>
    <w:rsid w:val="00C72BBC"/>
    <w:rsid w:val="00DD0FAF"/>
    <w:rsid w:val="00DF44F5"/>
    <w:rsid w:val="00ED77EB"/>
    <w:rsid w:val="00F235BB"/>
    <w:rsid w:val="00F6085F"/>
    <w:rsid w:val="00FB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C5F3E"/>
  <w15:chartTrackingRefBased/>
  <w15:docId w15:val="{2CA39EE0-652F-447E-997F-8061D27B6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071D0"/>
    <w:pPr>
      <w:spacing w:after="0" w:line="240" w:lineRule="auto"/>
    </w:pPr>
  </w:style>
  <w:style w:type="paragraph" w:styleId="Zaglavlje">
    <w:name w:val="header"/>
    <w:basedOn w:val="Normal"/>
    <w:link w:val="ZaglavljeChar"/>
    <w:semiHidden/>
    <w:unhideWhenUsed/>
    <w:rsid w:val="005071D0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5071D0"/>
    <w:rPr>
      <w:rFonts w:ascii="Arial" w:eastAsia="Times New Roman" w:hAnsi="Arial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8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Mrkopalj</dc:creator>
  <cp:keywords/>
  <dc:description/>
  <cp:lastModifiedBy>Melita Toplak</cp:lastModifiedBy>
  <cp:revision>11</cp:revision>
  <cp:lastPrinted>2025-01-20T08:18:00Z</cp:lastPrinted>
  <dcterms:created xsi:type="dcterms:W3CDTF">2025-01-15T07:35:00Z</dcterms:created>
  <dcterms:modified xsi:type="dcterms:W3CDTF">2026-01-19T06:31:00Z</dcterms:modified>
</cp:coreProperties>
</file>