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CC77" w14:textId="6989CF9E" w:rsidR="00C0589D" w:rsidRDefault="00C0589D" w:rsidP="00C0589D">
      <w:pPr>
        <w:pStyle w:val="Standard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temelju članka </w:t>
      </w:r>
      <w:r w:rsidR="00D114B0">
        <w:rPr>
          <w:color w:val="000000"/>
          <w:sz w:val="27"/>
          <w:szCs w:val="27"/>
        </w:rPr>
        <w:t xml:space="preserve"> </w:t>
      </w:r>
      <w:r w:rsidR="00FF1258">
        <w:rPr>
          <w:color w:val="000000"/>
          <w:sz w:val="27"/>
          <w:szCs w:val="27"/>
        </w:rPr>
        <w:t xml:space="preserve"> 104.  stavak 1. </w:t>
      </w:r>
      <w:r>
        <w:rPr>
          <w:color w:val="000000"/>
          <w:sz w:val="27"/>
          <w:szCs w:val="27"/>
        </w:rPr>
        <w:t>Zakona o komunalnom gospodarstvu (»Narodne novine« broj</w:t>
      </w:r>
      <w:r w:rsidR="00425D68">
        <w:rPr>
          <w:color w:val="000000"/>
          <w:sz w:val="27"/>
          <w:szCs w:val="27"/>
        </w:rPr>
        <w:t xml:space="preserve"> </w:t>
      </w:r>
      <w:r w:rsidR="00D114B0">
        <w:rPr>
          <w:color w:val="000000"/>
          <w:sz w:val="27"/>
          <w:szCs w:val="27"/>
        </w:rPr>
        <w:t>67/18</w:t>
      </w:r>
      <w:r w:rsidR="00FF1258">
        <w:rPr>
          <w:color w:val="000000"/>
          <w:sz w:val="27"/>
          <w:szCs w:val="27"/>
        </w:rPr>
        <w:t xml:space="preserve">,110/18,32/20 </w:t>
      </w:r>
      <w:r>
        <w:rPr>
          <w:color w:val="000000"/>
          <w:sz w:val="27"/>
          <w:szCs w:val="27"/>
        </w:rPr>
        <w:t>) i članka 2</w:t>
      </w:r>
      <w:r w:rsidR="00FF1258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. Statuta Općine Mrkopalj (»Službene novine PGŽ« broj </w:t>
      </w:r>
      <w:r w:rsidR="00FF1258">
        <w:rPr>
          <w:color w:val="000000"/>
          <w:sz w:val="27"/>
          <w:szCs w:val="27"/>
        </w:rPr>
        <w:t xml:space="preserve"> 10/21) </w:t>
      </w:r>
      <w:r>
        <w:rPr>
          <w:color w:val="000000"/>
          <w:sz w:val="27"/>
          <w:szCs w:val="27"/>
        </w:rPr>
        <w:t>Općinsko vijeće Općine Mrkopalj, na sjednici održanoj</w:t>
      </w:r>
      <w:r w:rsidR="00D114B0">
        <w:rPr>
          <w:color w:val="000000"/>
          <w:sz w:val="27"/>
          <w:szCs w:val="27"/>
        </w:rPr>
        <w:t>…….</w:t>
      </w:r>
      <w:r>
        <w:rPr>
          <w:color w:val="000000"/>
          <w:sz w:val="27"/>
          <w:szCs w:val="27"/>
        </w:rPr>
        <w:t>. godine donijelo je</w:t>
      </w:r>
    </w:p>
    <w:p w14:paraId="0D40D2B7" w14:textId="11B8487D" w:rsidR="00C0589D" w:rsidRDefault="00C0589D" w:rsidP="00C0589D">
      <w:pPr>
        <w:pStyle w:val="Standard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ODLUKU</w:t>
      </w:r>
      <w:r>
        <w:rPr>
          <w:b/>
          <w:bCs/>
          <w:color w:val="000000"/>
          <w:sz w:val="27"/>
          <w:szCs w:val="27"/>
        </w:rPr>
        <w:br/>
        <w:t xml:space="preserve">o </w:t>
      </w:r>
      <w:r w:rsidR="00192D64">
        <w:rPr>
          <w:b/>
          <w:bCs/>
          <w:color w:val="000000"/>
          <w:sz w:val="27"/>
          <w:szCs w:val="27"/>
        </w:rPr>
        <w:t xml:space="preserve"> dopuni Odluke o komunalnom redu </w:t>
      </w:r>
    </w:p>
    <w:p w14:paraId="0AE07606" w14:textId="65C195C3" w:rsidR="00C0589D" w:rsidRDefault="00C0589D" w:rsidP="00C0589D">
      <w:pPr>
        <w:pStyle w:val="Standard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Članak 1.</w:t>
      </w:r>
    </w:p>
    <w:p w14:paraId="4E9B3613" w14:textId="7386CB30" w:rsidR="00192D64" w:rsidRDefault="00192D64" w:rsidP="00192D64">
      <w:pPr>
        <w:pStyle w:val="Standard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r w:rsidR="00FF1258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dluci o komunalnom redu (Službene novine Primorsko-goranske županije br. 26/20) u članku 1. stavku 1. iza podstavka 4. dodaje se novi podstavak </w:t>
      </w:r>
      <w:r w:rsidR="00FF1258">
        <w:rPr>
          <w:color w:val="000000"/>
          <w:sz w:val="27"/>
          <w:szCs w:val="27"/>
        </w:rPr>
        <w:t xml:space="preserve">5. </w:t>
      </w:r>
      <w:r>
        <w:rPr>
          <w:color w:val="000000"/>
          <w:sz w:val="27"/>
          <w:szCs w:val="27"/>
        </w:rPr>
        <w:t>koji glasi:</w:t>
      </w:r>
    </w:p>
    <w:p w14:paraId="44C8F07D" w14:textId="5CD7951A" w:rsidR="00192D64" w:rsidRDefault="00FF1258" w:rsidP="00192D64">
      <w:pPr>
        <w:pStyle w:val="Standard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</w:t>
      </w:r>
      <w:r w:rsidR="00192D64">
        <w:rPr>
          <w:color w:val="000000"/>
          <w:sz w:val="27"/>
          <w:szCs w:val="27"/>
        </w:rPr>
        <w:t xml:space="preserve">-mjere za osiguranje mogućnosti korištenja površina javne namjene na način </w:t>
      </w:r>
      <w:r w:rsidR="00D72F73">
        <w:rPr>
          <w:color w:val="000000"/>
          <w:sz w:val="27"/>
          <w:szCs w:val="27"/>
        </w:rPr>
        <w:t xml:space="preserve">koji </w:t>
      </w:r>
      <w:r w:rsidR="00192D64">
        <w:rPr>
          <w:color w:val="000000"/>
          <w:sz w:val="27"/>
          <w:szCs w:val="27"/>
        </w:rPr>
        <w:t>omogućava kretanje osoba s posebnim potrebama,</w:t>
      </w:r>
      <w:r>
        <w:rPr>
          <w:color w:val="000000"/>
          <w:sz w:val="27"/>
          <w:szCs w:val="27"/>
        </w:rPr>
        <w:t>“</w:t>
      </w:r>
    </w:p>
    <w:p w14:paraId="7A8AB05E" w14:textId="689BB5CD" w:rsidR="00826E3B" w:rsidRDefault="00192D64" w:rsidP="00C0589D">
      <w:pPr>
        <w:pStyle w:val="Standard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Dosadašnj</w:t>
      </w:r>
      <w:r w:rsidR="00FF1258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 podstavci 5. i 6. postaju podstavci 6. i 7. </w:t>
      </w:r>
    </w:p>
    <w:p w14:paraId="7EC5664E" w14:textId="77777777" w:rsidR="00192D64" w:rsidRDefault="00C0589D" w:rsidP="00C0589D">
      <w:pPr>
        <w:pStyle w:val="Standard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Članak </w:t>
      </w:r>
      <w:r w:rsidR="00192D64">
        <w:rPr>
          <w:color w:val="000000"/>
          <w:sz w:val="27"/>
          <w:szCs w:val="27"/>
        </w:rPr>
        <w:t>2.</w:t>
      </w:r>
    </w:p>
    <w:p w14:paraId="0953681B" w14:textId="77777777" w:rsidR="00192D64" w:rsidRDefault="00192D64" w:rsidP="00192D64">
      <w:pPr>
        <w:pStyle w:val="Standard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Iza članka 15. dodaje se novi članak 15.a. koji glasi:</w:t>
      </w:r>
    </w:p>
    <w:p w14:paraId="359CF86A" w14:textId="557FFFFA" w:rsidR="00C0589D" w:rsidRDefault="00192D64" w:rsidP="00FF1258">
      <w:pPr>
        <w:pStyle w:val="Standard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Komunikacija na javnim površinama, a naročito na javnoprometnim površinama mora biti izvedena na način da se omogući pristup osobama s posebnim potrebama</w:t>
      </w:r>
      <w:r w:rsidR="00FF1258">
        <w:rPr>
          <w:color w:val="000000"/>
          <w:sz w:val="27"/>
          <w:szCs w:val="27"/>
        </w:rPr>
        <w:t xml:space="preserve"> odnosno na način da suklado pozitivnim propisima budu uklonjene arhitektonske barijere.</w:t>
      </w:r>
    </w:p>
    <w:p w14:paraId="06A1C06F" w14:textId="4F8CB5A5" w:rsidR="00FF1258" w:rsidRDefault="00FF1258" w:rsidP="00FF1258">
      <w:pPr>
        <w:pStyle w:val="Standard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svim parkiralištima mora biti osiguran dovoljan broj parkirnih mjesta za osobe s invaliditetom sukladno pozitivnim zakonskim propisima.</w:t>
      </w:r>
    </w:p>
    <w:p w14:paraId="642159B9" w14:textId="4583BC7B" w:rsidR="00FF1258" w:rsidRDefault="00FF1258" w:rsidP="00FF1258">
      <w:pPr>
        <w:pStyle w:val="Standard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Uređaji javne namjene moraju biti , ako je to moguće, postavljeni na način da ih mogu koristiti osobe s posebnim potrebama. </w:t>
      </w:r>
    </w:p>
    <w:p w14:paraId="3BCEEBBF" w14:textId="3309FA21" w:rsidR="00BD6D31" w:rsidRDefault="00BD6D31" w:rsidP="00BD6D31">
      <w:pPr>
        <w:pStyle w:val="Standard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Članak </w:t>
      </w:r>
      <w:r w:rsidR="00FF125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</w:p>
    <w:p w14:paraId="0C36CF8A" w14:textId="77777777" w:rsidR="00C0589D" w:rsidRDefault="00BD6D31" w:rsidP="00C0589D">
      <w:pPr>
        <w:pStyle w:val="StandardWeb"/>
        <w:shd w:val="clear" w:color="auto" w:fill="FFFFFF"/>
        <w:rPr>
          <w:color w:val="000000"/>
          <w:sz w:val="27"/>
          <w:szCs w:val="27"/>
        </w:rPr>
      </w:pPr>
      <w:r w:rsidRPr="00BD6D3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Ova Odluka stupa na snagu osmog dana od dana objave u »Službenim novinama Primorsko-goranske županije</w:t>
      </w:r>
    </w:p>
    <w:p w14:paraId="3D78953F" w14:textId="77777777" w:rsidR="00C0589D" w:rsidRDefault="00C0589D" w:rsidP="00C0589D">
      <w:pPr>
        <w:pStyle w:val="Standard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OPĆINSKO VIJEĆE OPĆINE MRKOPALJ</w:t>
      </w:r>
    </w:p>
    <w:p w14:paraId="5602698D" w14:textId="77777777" w:rsidR="00A2308A" w:rsidRDefault="00A2308A" w:rsidP="00BD6D31">
      <w:pPr>
        <w:pStyle w:val="Bezproreda"/>
        <w:jc w:val="center"/>
      </w:pPr>
    </w:p>
    <w:sectPr w:rsidR="00A2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5F1E"/>
    <w:multiLevelType w:val="hybridMultilevel"/>
    <w:tmpl w:val="27F42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63E"/>
    <w:multiLevelType w:val="hybridMultilevel"/>
    <w:tmpl w:val="19543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438464">
    <w:abstractNumId w:val="0"/>
  </w:num>
  <w:num w:numId="2" w16cid:durableId="1576083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9D"/>
    <w:rsid w:val="000165A1"/>
    <w:rsid w:val="00077726"/>
    <w:rsid w:val="000A2A94"/>
    <w:rsid w:val="00192D64"/>
    <w:rsid w:val="001C1853"/>
    <w:rsid w:val="00257B80"/>
    <w:rsid w:val="002A73B0"/>
    <w:rsid w:val="00380AF7"/>
    <w:rsid w:val="004167DC"/>
    <w:rsid w:val="00425D68"/>
    <w:rsid w:val="00434278"/>
    <w:rsid w:val="00621589"/>
    <w:rsid w:val="00764BFB"/>
    <w:rsid w:val="00826E3B"/>
    <w:rsid w:val="0086068D"/>
    <w:rsid w:val="00A20259"/>
    <w:rsid w:val="00A2308A"/>
    <w:rsid w:val="00A9277C"/>
    <w:rsid w:val="00BA6E4E"/>
    <w:rsid w:val="00BB53D2"/>
    <w:rsid w:val="00BD6D31"/>
    <w:rsid w:val="00C0589D"/>
    <w:rsid w:val="00D114B0"/>
    <w:rsid w:val="00D57554"/>
    <w:rsid w:val="00D72F73"/>
    <w:rsid w:val="00DA3A84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7516"/>
  <w15:chartTrackingRefBased/>
  <w15:docId w15:val="{F0BC2D25-4DCF-477F-BA0C-659D7DF1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589D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C0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Snježana Toplak</cp:lastModifiedBy>
  <cp:revision>2</cp:revision>
  <cp:lastPrinted>2019-01-17T08:27:00Z</cp:lastPrinted>
  <dcterms:created xsi:type="dcterms:W3CDTF">2022-04-04T10:57:00Z</dcterms:created>
  <dcterms:modified xsi:type="dcterms:W3CDTF">2022-04-04T10:57:00Z</dcterms:modified>
</cp:coreProperties>
</file>