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31910184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D515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767BC">
              <w:rPr>
                <w:rFonts w:ascii="Arial" w:hAnsi="Arial" w:cs="Arial"/>
                <w:sz w:val="22"/>
                <w:szCs w:val="22"/>
              </w:rPr>
              <w:t xml:space="preserve">IZMJENA I DOPUNA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767BC">
              <w:rPr>
                <w:rFonts w:ascii="Arial" w:hAnsi="Arial" w:cs="Arial"/>
                <w:sz w:val="22"/>
                <w:szCs w:val="22"/>
              </w:rPr>
              <w:t>1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F767B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F767BC">
              <w:rPr>
                <w:rFonts w:ascii="Arial" w:hAnsi="Arial" w:cs="Arial"/>
                <w:sz w:val="22"/>
                <w:szCs w:val="22"/>
              </w:rPr>
              <w:t>3. GODINU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F54015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74C4BF4C" w14:textId="139885DC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koji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3AEBAC23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7E379959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3602D4FB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25B17F85" w14:textId="77777777" w:rsidR="00F767BC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14:paraId="10F30DEA" w14:textId="2575DF18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34A9FFC5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ED5157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.1</w:t>
            </w:r>
            <w:r w:rsidR="00ED515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.2021.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ED5157">
              <w:rPr>
                <w:rFonts w:ascii="Arial" w:hAnsi="Arial" w:cs="Arial"/>
                <w:b/>
              </w:rPr>
              <w:t>27.</w:t>
            </w:r>
            <w:r>
              <w:rPr>
                <w:rFonts w:ascii="Arial" w:hAnsi="Arial" w:cs="Arial"/>
                <w:b/>
              </w:rPr>
              <w:t>1</w:t>
            </w:r>
            <w:r w:rsidR="00ED515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6106495C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ED5157">
        <w:rPr>
          <w:rFonts w:ascii="Arial" w:hAnsi="Arial" w:cs="Arial"/>
          <w:b/>
        </w:rPr>
        <w:t>27.12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F767BC">
        <w:rPr>
          <w:rFonts w:ascii="Arial" w:hAnsi="Arial" w:cs="Arial"/>
          <w:b/>
        </w:rPr>
        <w:t>21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Ana Jakovac</cp:lastModifiedBy>
  <cp:revision>5</cp:revision>
  <cp:lastPrinted>2018-11-28T06:35:00Z</cp:lastPrinted>
  <dcterms:created xsi:type="dcterms:W3CDTF">2019-12-05T07:24:00Z</dcterms:created>
  <dcterms:modified xsi:type="dcterms:W3CDTF">2021-12-20T12:14:00Z</dcterms:modified>
</cp:coreProperties>
</file>