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3B18" w14:textId="68F87502" w:rsidR="00B03A8C" w:rsidRPr="00714E7D" w:rsidRDefault="00AD5827" w:rsidP="00B03A8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     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Na temelju članka 14. 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stavka  1.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Zakona o proračunu („Narodne novine“ broj 87/08,136/12 i </w:t>
      </w:r>
      <w:r w:rsidR="00B03A8C"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15/15)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članka 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>29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Statuta Općine 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Mrkopalj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>(„Službene novine Primorsko – goranske županije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24/09,34/09-ispr.,13/13,19/13,08/18</w:t>
      </w:r>
      <w:r w:rsidR="00E141ED">
        <w:rPr>
          <w:rFonts w:ascii="Garamond" w:eastAsia="Times New Roman" w:hAnsi="Garamond" w:cs="Arial"/>
          <w:sz w:val="24"/>
          <w:szCs w:val="24"/>
          <w:lang w:val="hr-HR" w:eastAsia="hr-HR"/>
        </w:rPr>
        <w:t>,18/20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) Općinsko vijeće Općine 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Mrkopalj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na </w:t>
      </w:r>
      <w:r w:rsidR="003B118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sjednici održanoj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>dana</w:t>
      </w:r>
      <w:r w:rsidR="00E141ED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28. srpnja 2020. </w:t>
      </w:r>
      <w:r w:rsidR="00B03A8C" w:rsidRPr="00714E7D">
        <w:rPr>
          <w:rFonts w:ascii="Garamond" w:eastAsia="Times New Roman" w:hAnsi="Garamond" w:cs="Arial"/>
          <w:sz w:val="24"/>
          <w:szCs w:val="24"/>
          <w:lang w:val="hr-HR" w:eastAsia="hr-HR"/>
        </w:rPr>
        <w:t>godine donosi</w:t>
      </w:r>
    </w:p>
    <w:p w14:paraId="7622D21F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0E3D743" w14:textId="1E02130F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>ODLUKU</w:t>
      </w:r>
      <w:r w:rsidRPr="00714E7D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br/>
        <w:t xml:space="preserve">o </w:t>
      </w:r>
      <w:r w:rsidR="003B118C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 xml:space="preserve">dopuni </w:t>
      </w:r>
      <w:r w:rsidRPr="00714E7D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 xml:space="preserve"> Odluke o izvršavanju Proračuna Općine</w:t>
      </w:r>
      <w:r w:rsidR="003B118C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 xml:space="preserve"> Mrkopalj </w:t>
      </w:r>
      <w:r w:rsidRPr="00714E7D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 xml:space="preserve">  za 2020. godinu</w:t>
      </w:r>
    </w:p>
    <w:p w14:paraId="2FC603AD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</w:pPr>
    </w:p>
    <w:p w14:paraId="5A87D19F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1.</w:t>
      </w:r>
    </w:p>
    <w:p w14:paraId="2781AF6F" w14:textId="77777777" w:rsidR="00B03A8C" w:rsidRPr="00714E7D" w:rsidRDefault="00B03A8C" w:rsidP="00B03A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3533F3AA" w14:textId="2A6538A8" w:rsidR="003B118C" w:rsidRDefault="00B03A8C" w:rsidP="003B118C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           U Odluci o izvršavanju Proračuna Općine </w:t>
      </w:r>
      <w:r w:rsidR="003B118C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Mrkopalj </w:t>
      </w: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za 2020. godinu („Službene novine Primorsko-goranske županije“ broj</w:t>
      </w:r>
      <w:r w:rsidR="003B118C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32/19 </w:t>
      </w:r>
      <w:r w:rsidRPr="00714E7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) </w:t>
      </w:r>
      <w:r w:rsidR="003B118C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u članku 7. iza stavka 1. dodaje se stavak 2. koji glasi:</w:t>
      </w:r>
    </w:p>
    <w:p w14:paraId="083B41F4" w14:textId="576C3CAD" w:rsidR="003B30F4" w:rsidRDefault="003B30F4" w:rsidP="003B118C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Općina Mrkopalj zadužit će se u 2020. godini putem dugoročnog kredita u iznosu od  1.113.500,00 kn</w:t>
      </w:r>
      <w:r w:rsidR="00FC54B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, za 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kapitaln</w:t>
      </w:r>
      <w:r w:rsidR="00FC54B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i 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projek</w:t>
      </w:r>
      <w:r w:rsidR="00E14B93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t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:Nabava traktora  i opreme</w:t>
      </w:r>
      <w:r w:rsidR="00E141ED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, kod Hrvatske banke za obnovu i razvitak</w:t>
      </w:r>
      <w:r w:rsidR="002B1DAC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,Zagreb, Strossmayerov trg 9.</w:t>
      </w:r>
    </w:p>
    <w:p w14:paraId="5ED77D10" w14:textId="0F0B16F6" w:rsidR="00FC54BE" w:rsidRDefault="00FC54BE" w:rsidP="003B118C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Očekivani iznos ukupnoga duga na kraju 2020. godine  je 1.106.500,00 kn.</w:t>
      </w:r>
    </w:p>
    <w:p w14:paraId="25179F65" w14:textId="4AAA5ACB" w:rsidR="00B03A8C" w:rsidRPr="00714E7D" w:rsidRDefault="00B03A8C" w:rsidP="00B03A8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</w:p>
    <w:p w14:paraId="164AA8FB" w14:textId="77777777" w:rsidR="00B03A8C" w:rsidRPr="00714E7D" w:rsidRDefault="00B03A8C" w:rsidP="00B03A8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B99D590" w14:textId="15FBE6DC" w:rsidR="00B03A8C" w:rsidRPr="00714E7D" w:rsidRDefault="00B03A8C" w:rsidP="00427C7D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2.</w:t>
      </w:r>
    </w:p>
    <w:p w14:paraId="2D46B7ED" w14:textId="4C5FE5B3" w:rsidR="00B03A8C" w:rsidRPr="00427C7D" w:rsidRDefault="00B03A8C" w:rsidP="00B03A8C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</w:t>
      </w:r>
    </w:p>
    <w:p w14:paraId="0D0AD9FD" w14:textId="677F21D2" w:rsidR="00B03A8C" w:rsidRPr="00714E7D" w:rsidRDefault="00B03A8C" w:rsidP="00B03A8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714E7D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          Ova Odluka stupa na snagu </w:t>
      </w:r>
      <w:r w:rsidR="00E141ED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osmi </w:t>
      </w:r>
      <w:r w:rsidR="00A9398F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</w:t>
      </w:r>
      <w:r w:rsidR="003B118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</w:t>
      </w:r>
      <w:r w:rsidRPr="00714E7D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dan nakon objave u Službenim novinama Primorsko goranske županije.</w:t>
      </w:r>
    </w:p>
    <w:p w14:paraId="74597F0C" w14:textId="77777777" w:rsidR="00B03A8C" w:rsidRPr="00714E7D" w:rsidRDefault="00B03A8C" w:rsidP="00B03A8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zh-CN"/>
        </w:rPr>
      </w:pPr>
    </w:p>
    <w:p w14:paraId="293E267B" w14:textId="7212045D" w:rsidR="00B03A8C" w:rsidRPr="00A9398F" w:rsidRDefault="003B118C" w:rsidP="00A9398F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ab/>
      </w:r>
      <w:r>
        <w:rPr>
          <w:rFonts w:ascii="Garamond" w:eastAsia="Calibri" w:hAnsi="Garamond" w:cs="Arial"/>
          <w:sz w:val="24"/>
          <w:szCs w:val="24"/>
          <w:lang w:val="en-GB"/>
        </w:rPr>
        <w:tab/>
      </w:r>
    </w:p>
    <w:p w14:paraId="01C17721" w14:textId="15CCE4C2" w:rsidR="00B03A8C" w:rsidRPr="00BD5F97" w:rsidRDefault="00B03A8C" w:rsidP="00B03A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BD5F97">
        <w:rPr>
          <w:rFonts w:ascii="Garamond" w:eastAsia="Times New Roman" w:hAnsi="Garamond" w:cs="Arial"/>
          <w:sz w:val="24"/>
          <w:szCs w:val="24"/>
          <w:lang w:val="hr-HR"/>
        </w:rPr>
        <w:t xml:space="preserve">KLASA: </w:t>
      </w:r>
      <w:r w:rsidR="00E141ED">
        <w:rPr>
          <w:rFonts w:ascii="Garamond" w:eastAsia="Times New Roman" w:hAnsi="Garamond" w:cs="Arial"/>
          <w:sz w:val="24"/>
          <w:szCs w:val="24"/>
          <w:lang w:val="hr-HR"/>
        </w:rPr>
        <w:t>021-05/20-01/01</w:t>
      </w:r>
    </w:p>
    <w:p w14:paraId="7603CEA1" w14:textId="52ECDCAC" w:rsidR="00B03A8C" w:rsidRPr="00BD5F97" w:rsidRDefault="00B03A8C" w:rsidP="00B03A8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BD5F97">
        <w:rPr>
          <w:rFonts w:ascii="Garamond" w:eastAsia="Times New Roman" w:hAnsi="Garamond" w:cs="Arial"/>
          <w:sz w:val="24"/>
          <w:szCs w:val="24"/>
          <w:lang w:val="hr-HR"/>
        </w:rPr>
        <w:t>URB</w:t>
      </w:r>
      <w:r>
        <w:rPr>
          <w:rFonts w:ascii="Garamond" w:eastAsia="Times New Roman" w:hAnsi="Garamond" w:cs="Arial"/>
          <w:sz w:val="24"/>
          <w:szCs w:val="24"/>
          <w:lang w:val="hr-HR"/>
        </w:rPr>
        <w:t>R</w:t>
      </w:r>
      <w:r w:rsidRPr="00BD5F97">
        <w:rPr>
          <w:rFonts w:ascii="Garamond" w:eastAsia="Times New Roman" w:hAnsi="Garamond" w:cs="Arial"/>
          <w:sz w:val="24"/>
          <w:szCs w:val="24"/>
          <w:lang w:val="hr-HR"/>
        </w:rPr>
        <w:t xml:space="preserve">OJ: </w:t>
      </w:r>
      <w:r w:rsidR="00E141ED">
        <w:rPr>
          <w:rFonts w:ascii="Garamond" w:eastAsia="Times New Roman" w:hAnsi="Garamond" w:cs="Arial"/>
          <w:sz w:val="24"/>
          <w:szCs w:val="24"/>
          <w:lang w:val="hr-HR"/>
        </w:rPr>
        <w:t>2112-05-01-20-18</w:t>
      </w:r>
    </w:p>
    <w:p w14:paraId="3C1EE40D" w14:textId="6B79E4A1" w:rsidR="00E26DAB" w:rsidRDefault="003B118C">
      <w:pPr>
        <w:rPr>
          <w:rFonts w:ascii="Garamond" w:eastAsia="Times New Roman" w:hAnsi="Garamond" w:cs="Arial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/>
        </w:rPr>
        <w:t xml:space="preserve">Mrkopalj, </w:t>
      </w:r>
      <w:r w:rsidR="00E141ED">
        <w:rPr>
          <w:rFonts w:ascii="Garamond" w:eastAsia="Times New Roman" w:hAnsi="Garamond" w:cs="Arial"/>
          <w:sz w:val="24"/>
          <w:szCs w:val="24"/>
          <w:lang w:val="hr-HR"/>
        </w:rPr>
        <w:t>28. srpnja 2020.</w:t>
      </w:r>
    </w:p>
    <w:p w14:paraId="3E44DF09" w14:textId="732D417F" w:rsidR="00E141ED" w:rsidRDefault="00E141ED">
      <w:pPr>
        <w:rPr>
          <w:rFonts w:ascii="Garamond" w:eastAsia="Times New Roman" w:hAnsi="Garamond" w:cs="Arial"/>
          <w:sz w:val="24"/>
          <w:szCs w:val="24"/>
          <w:lang w:val="hr-HR"/>
        </w:rPr>
      </w:pPr>
    </w:p>
    <w:p w14:paraId="2A368E30" w14:textId="456A7E51" w:rsidR="00E141ED" w:rsidRDefault="00E141ED" w:rsidP="00E141ED">
      <w:pPr>
        <w:jc w:val="center"/>
        <w:rPr>
          <w:rFonts w:ascii="Garamond" w:eastAsia="Times New Roman" w:hAnsi="Garamond" w:cs="Arial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/>
        </w:rPr>
        <w:t>Općinsko vijeće Općine Mrkopalj</w:t>
      </w:r>
    </w:p>
    <w:p w14:paraId="1B8AFBF1" w14:textId="55359B4E" w:rsidR="00E141ED" w:rsidRDefault="00E141ED" w:rsidP="00E141ED">
      <w:pPr>
        <w:jc w:val="center"/>
        <w:rPr>
          <w:rFonts w:ascii="Garamond" w:eastAsia="Times New Roman" w:hAnsi="Garamond" w:cs="Arial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/>
        </w:rPr>
        <w:t>Predsjednik</w:t>
      </w:r>
    </w:p>
    <w:p w14:paraId="1B0646A5" w14:textId="7F7B8DF1" w:rsidR="00E141ED" w:rsidRDefault="00E141ED" w:rsidP="00E141ED">
      <w:pPr>
        <w:jc w:val="center"/>
        <w:rPr>
          <w:rFonts w:ascii="Garamond" w:eastAsia="Times New Roman" w:hAnsi="Garamond" w:cs="Arial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/>
        </w:rPr>
        <w:t>Zvonko Matković</w:t>
      </w:r>
    </w:p>
    <w:p w14:paraId="4CB6F0D9" w14:textId="214281DC" w:rsidR="00A9398F" w:rsidRDefault="00A9398F">
      <w:pPr>
        <w:rPr>
          <w:rFonts w:ascii="Garamond" w:eastAsia="Times New Roman" w:hAnsi="Garamond" w:cs="Arial"/>
          <w:sz w:val="24"/>
          <w:szCs w:val="24"/>
          <w:lang w:val="hr-HR"/>
        </w:rPr>
      </w:pPr>
    </w:p>
    <w:p w14:paraId="0F7CA446" w14:textId="77777777" w:rsidR="00A9398F" w:rsidRDefault="00A9398F"/>
    <w:sectPr w:rsidR="00A9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C"/>
    <w:rsid w:val="0010378C"/>
    <w:rsid w:val="002B1DAC"/>
    <w:rsid w:val="002C7F5F"/>
    <w:rsid w:val="00314050"/>
    <w:rsid w:val="003B118C"/>
    <w:rsid w:val="003B30F4"/>
    <w:rsid w:val="00427C7D"/>
    <w:rsid w:val="004C21A9"/>
    <w:rsid w:val="005C1CCC"/>
    <w:rsid w:val="008C19C8"/>
    <w:rsid w:val="00A9398F"/>
    <w:rsid w:val="00AD5827"/>
    <w:rsid w:val="00B03A8C"/>
    <w:rsid w:val="00B5559E"/>
    <w:rsid w:val="00E141ED"/>
    <w:rsid w:val="00E14B93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FFB"/>
  <w15:chartTrackingRefBased/>
  <w15:docId w15:val="{AB5B0D1C-8138-4995-88E4-905EE89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Marija</cp:lastModifiedBy>
  <cp:revision>2</cp:revision>
  <cp:lastPrinted>2020-07-22T05:51:00Z</cp:lastPrinted>
  <dcterms:created xsi:type="dcterms:W3CDTF">2020-07-29T07:30:00Z</dcterms:created>
  <dcterms:modified xsi:type="dcterms:W3CDTF">2020-07-29T07:30:00Z</dcterms:modified>
</cp:coreProperties>
</file>